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31A2" w14:textId="77777777" w:rsidR="00153108" w:rsidRPr="002D152F" w:rsidRDefault="00153108" w:rsidP="00153108">
      <w:pPr>
        <w:tabs>
          <w:tab w:val="right" w:pos="9180"/>
        </w:tabs>
        <w:jc w:val="center"/>
        <w:rPr>
          <w:rFonts w:ascii="Arial" w:hAnsi="Arial" w:cs="Arial"/>
          <w:b/>
        </w:rPr>
      </w:pPr>
      <w:r w:rsidRPr="002D152F">
        <w:rPr>
          <w:rFonts w:ascii="Arial" w:hAnsi="Arial" w:cs="Arial"/>
        </w:rPr>
        <w:t>[IPA LETTERHEAD]</w:t>
      </w:r>
    </w:p>
    <w:p w14:paraId="613ACA6D" w14:textId="77777777" w:rsidR="0042710C" w:rsidRPr="002D152F" w:rsidRDefault="0042710C" w:rsidP="00076EF7">
      <w:pPr>
        <w:tabs>
          <w:tab w:val="right" w:pos="9180"/>
        </w:tabs>
        <w:jc w:val="center"/>
        <w:rPr>
          <w:rFonts w:ascii="Arial" w:hAnsi="Arial" w:cs="Arial"/>
          <w:b/>
        </w:rPr>
      </w:pPr>
    </w:p>
    <w:p w14:paraId="2774A5F8" w14:textId="3F1ABF96" w:rsidR="00B45118" w:rsidRPr="002D152F" w:rsidRDefault="00B45118" w:rsidP="00B45118">
      <w:pPr>
        <w:tabs>
          <w:tab w:val="left" w:pos="720"/>
          <w:tab w:val="center" w:pos="4716"/>
          <w:tab w:val="left" w:pos="4800"/>
          <w:tab w:val="left" w:pos="5400"/>
          <w:tab w:val="left" w:pos="6000"/>
          <w:tab w:val="left" w:pos="6600"/>
          <w:tab w:val="left" w:pos="7200"/>
        </w:tabs>
        <w:jc w:val="center"/>
        <w:rPr>
          <w:rFonts w:ascii="Arial" w:hAnsi="Arial" w:cs="Arial"/>
          <w:b/>
          <w:color w:val="FF0000"/>
        </w:rPr>
      </w:pPr>
      <w:r w:rsidRPr="002D152F">
        <w:rPr>
          <w:rFonts w:ascii="Arial" w:hAnsi="Arial" w:cs="Arial"/>
          <w:b/>
          <w:color w:val="FF0000"/>
        </w:rPr>
        <w:t xml:space="preserve">(Both </w:t>
      </w:r>
      <w:smartTag w:uri="urn:schemas-microsoft-com:office:smarttags" w:element="stockticker">
        <w:r w:rsidRPr="002D152F">
          <w:rPr>
            <w:rFonts w:ascii="Arial" w:hAnsi="Arial" w:cs="Arial"/>
            <w:b/>
            <w:color w:val="FF0000"/>
          </w:rPr>
          <w:t>GAS</w:t>
        </w:r>
      </w:smartTag>
      <w:r w:rsidRPr="002D152F">
        <w:rPr>
          <w:rFonts w:ascii="Arial" w:hAnsi="Arial" w:cs="Arial"/>
          <w:b/>
          <w:color w:val="FF0000"/>
        </w:rPr>
        <w:t xml:space="preserve">-ONLY and </w:t>
      </w:r>
      <w:r w:rsidR="00AD4644" w:rsidRPr="002D152F">
        <w:rPr>
          <w:rFonts w:ascii="Arial" w:hAnsi="Arial" w:cs="Arial"/>
          <w:b/>
          <w:color w:val="FF0000"/>
        </w:rPr>
        <w:t>Uniform Guidance</w:t>
      </w:r>
      <w:r w:rsidR="00480674" w:rsidRPr="002D152F">
        <w:rPr>
          <w:rFonts w:ascii="Arial" w:hAnsi="Arial" w:cs="Arial"/>
          <w:b/>
          <w:color w:val="FF0000"/>
        </w:rPr>
        <w:t xml:space="preserve"> Audit</w:t>
      </w:r>
      <w:r w:rsidRPr="002D152F">
        <w:rPr>
          <w:rFonts w:ascii="Arial" w:hAnsi="Arial" w:cs="Arial"/>
          <w:b/>
          <w:color w:val="FF0000"/>
        </w:rPr>
        <w:t>)</w:t>
      </w:r>
    </w:p>
    <w:p w14:paraId="0034BA7B" w14:textId="77777777" w:rsidR="000D32A0" w:rsidRPr="002D152F" w:rsidRDefault="000D32A0" w:rsidP="00B45118">
      <w:pPr>
        <w:tabs>
          <w:tab w:val="left" w:pos="720"/>
          <w:tab w:val="center" w:pos="4716"/>
          <w:tab w:val="left" w:pos="4800"/>
          <w:tab w:val="left" w:pos="5400"/>
          <w:tab w:val="left" w:pos="6000"/>
          <w:tab w:val="left" w:pos="6600"/>
          <w:tab w:val="left" w:pos="7200"/>
        </w:tabs>
        <w:jc w:val="center"/>
        <w:rPr>
          <w:rFonts w:ascii="Arial" w:hAnsi="Arial" w:cs="Arial"/>
          <w:b/>
        </w:rPr>
      </w:pPr>
    </w:p>
    <w:p w14:paraId="54116A58" w14:textId="6E9EBA8A" w:rsidR="00076EF7" w:rsidRPr="002D152F" w:rsidRDefault="000D32A0" w:rsidP="00076EF7">
      <w:pPr>
        <w:tabs>
          <w:tab w:val="right" w:pos="9180"/>
        </w:tabs>
        <w:jc w:val="center"/>
        <w:rPr>
          <w:rFonts w:ascii="Arial" w:hAnsi="Arial" w:cs="Arial"/>
          <w:b/>
          <w:bCs/>
        </w:rPr>
      </w:pPr>
      <w:r w:rsidRPr="002D152F">
        <w:rPr>
          <w:rFonts w:ascii="Arial" w:hAnsi="Arial" w:cs="Arial"/>
          <w:b/>
          <w:bCs/>
        </w:rPr>
        <w:t>R</w:t>
      </w:r>
      <w:r w:rsidR="00076EF7" w:rsidRPr="002D152F">
        <w:rPr>
          <w:rFonts w:ascii="Arial" w:hAnsi="Arial" w:cs="Arial"/>
          <w:b/>
          <w:bCs/>
        </w:rPr>
        <w:t>EPORT ON INTERNAL CONTROL OVER</w:t>
      </w:r>
      <w:r w:rsidR="00213D27" w:rsidRPr="002D152F">
        <w:rPr>
          <w:rFonts w:ascii="Arial" w:hAnsi="Arial" w:cs="Arial"/>
          <w:b/>
          <w:bCs/>
        </w:rPr>
        <w:t xml:space="preserve"> </w:t>
      </w:r>
      <w:r w:rsidR="00ED796B" w:rsidRPr="002D152F">
        <w:rPr>
          <w:rFonts w:ascii="Arial" w:hAnsi="Arial" w:cs="Arial"/>
          <w:b/>
          <w:bCs/>
        </w:rPr>
        <w:t xml:space="preserve">FINANCIAL REPORTING </w:t>
      </w:r>
      <w:r w:rsidR="00076EF7" w:rsidRPr="002D152F">
        <w:rPr>
          <w:rFonts w:ascii="Arial" w:hAnsi="Arial" w:cs="Arial"/>
          <w:b/>
          <w:bCs/>
        </w:rPr>
        <w:t>AND ON COMPLIANCE AND OTHER MATTERS</w:t>
      </w:r>
      <w:r w:rsidR="00213D27" w:rsidRPr="002D152F">
        <w:rPr>
          <w:rFonts w:ascii="Arial" w:hAnsi="Arial" w:cs="Arial"/>
          <w:b/>
          <w:bCs/>
        </w:rPr>
        <w:t xml:space="preserve"> </w:t>
      </w:r>
      <w:r w:rsidR="00076EF7" w:rsidRPr="002D152F">
        <w:rPr>
          <w:rFonts w:ascii="Arial" w:hAnsi="Arial" w:cs="Arial"/>
          <w:b/>
          <w:bCs/>
        </w:rPr>
        <w:t>BASED ON AN AUDIT OF FINANCIAL STATEMENTS</w:t>
      </w:r>
    </w:p>
    <w:p w14:paraId="3B299E3E" w14:textId="77777777" w:rsidR="00076EF7" w:rsidRPr="002D152F" w:rsidRDefault="00076EF7" w:rsidP="00076EF7">
      <w:pPr>
        <w:tabs>
          <w:tab w:val="right" w:pos="9180"/>
        </w:tabs>
        <w:jc w:val="center"/>
        <w:rPr>
          <w:rFonts w:ascii="Arial" w:hAnsi="Arial" w:cs="Arial"/>
          <w:b/>
          <w:bCs/>
        </w:rPr>
      </w:pPr>
      <w:r w:rsidRPr="002D152F">
        <w:rPr>
          <w:rFonts w:ascii="Arial" w:hAnsi="Arial" w:cs="Arial"/>
          <w:b/>
          <w:bCs/>
        </w:rPr>
        <w:t xml:space="preserve">PERFORMED IN ACCORDANCE WITH </w:t>
      </w:r>
      <w:r w:rsidRPr="002D152F">
        <w:rPr>
          <w:rFonts w:ascii="Arial" w:hAnsi="Arial" w:cs="Arial"/>
          <w:b/>
          <w:bCs/>
          <w:i/>
        </w:rPr>
        <w:t>GOVERNMENT AUDITING STANDARDS</w:t>
      </w:r>
    </w:p>
    <w:p w14:paraId="46A8760F" w14:textId="2089A1DE" w:rsidR="00076EF7" w:rsidRPr="002D152F" w:rsidRDefault="00076EF7" w:rsidP="00076EF7">
      <w:pPr>
        <w:tabs>
          <w:tab w:val="left" w:pos="720"/>
          <w:tab w:val="center" w:pos="4716"/>
          <w:tab w:val="left" w:pos="4800"/>
          <w:tab w:val="left" w:pos="5400"/>
          <w:tab w:val="left" w:pos="6000"/>
          <w:tab w:val="left" w:pos="6600"/>
          <w:tab w:val="left" w:pos="7200"/>
        </w:tabs>
        <w:jc w:val="center"/>
        <w:rPr>
          <w:rFonts w:ascii="Arial" w:hAnsi="Arial" w:cs="Arial"/>
        </w:rPr>
      </w:pPr>
    </w:p>
    <w:p w14:paraId="5E059C02" w14:textId="77777777" w:rsidR="000D32A0" w:rsidRPr="002D152F" w:rsidRDefault="000D32A0" w:rsidP="000D32A0">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2D152F">
        <w:rPr>
          <w:rFonts w:ascii="Arial" w:hAnsi="Arial" w:cs="Arial"/>
          <w:b/>
          <w:bCs/>
          <w:u w:val="single"/>
        </w:rPr>
        <w:t>Independent Auditor’s Report</w:t>
      </w:r>
    </w:p>
    <w:p w14:paraId="47C5E681" w14:textId="77777777" w:rsidR="00E151AD" w:rsidRPr="002D152F" w:rsidRDefault="00E151AD" w:rsidP="0048667A">
      <w:pPr>
        <w:tabs>
          <w:tab w:val="left" w:pos="720"/>
          <w:tab w:val="center" w:pos="4716"/>
          <w:tab w:val="left" w:pos="4800"/>
          <w:tab w:val="left" w:pos="5400"/>
          <w:tab w:val="left" w:pos="6000"/>
          <w:tab w:val="left" w:pos="6600"/>
          <w:tab w:val="left" w:pos="7200"/>
        </w:tabs>
        <w:rPr>
          <w:rFonts w:ascii="Arial" w:hAnsi="Arial" w:cs="Arial"/>
        </w:rPr>
      </w:pPr>
    </w:p>
    <w:p w14:paraId="600F5D44" w14:textId="215783CA" w:rsidR="00153108" w:rsidRPr="002D152F" w:rsidRDefault="00AA2BA9" w:rsidP="00153108">
      <w:pPr>
        <w:tabs>
          <w:tab w:val="left" w:pos="720"/>
          <w:tab w:val="center" w:pos="4716"/>
          <w:tab w:val="left" w:pos="4800"/>
          <w:tab w:val="left" w:pos="5400"/>
          <w:tab w:val="left" w:pos="6000"/>
          <w:tab w:val="left" w:pos="6600"/>
          <w:tab w:val="left" w:pos="7200"/>
        </w:tabs>
        <w:rPr>
          <w:rFonts w:ascii="Arial" w:hAnsi="Arial" w:cs="Arial"/>
        </w:rPr>
      </w:pPr>
      <w:r>
        <w:rPr>
          <w:rFonts w:ascii="Arial" w:hAnsi="Arial" w:cs="Arial"/>
        </w:rPr>
        <w:t>School Board</w:t>
      </w:r>
    </w:p>
    <w:p w14:paraId="4879EFB7" w14:textId="503F57F4" w:rsidR="00153108" w:rsidRPr="002D152F" w:rsidRDefault="00AA2BA9" w:rsidP="00153108">
      <w:pPr>
        <w:tabs>
          <w:tab w:val="left" w:pos="720"/>
          <w:tab w:val="center" w:pos="4716"/>
          <w:tab w:val="left" w:pos="4800"/>
          <w:tab w:val="left" w:pos="5400"/>
          <w:tab w:val="left" w:pos="6000"/>
          <w:tab w:val="left" w:pos="6600"/>
          <w:tab w:val="left" w:pos="7200"/>
        </w:tabs>
        <w:rPr>
          <w:rFonts w:ascii="Arial" w:hAnsi="Arial" w:cs="Arial"/>
        </w:rPr>
      </w:pPr>
      <w:r>
        <w:rPr>
          <w:rFonts w:ascii="Arial" w:hAnsi="Arial" w:cs="Arial"/>
        </w:rPr>
        <w:t>__________________ School District No. ___</w:t>
      </w:r>
    </w:p>
    <w:p w14:paraId="08EE1C8C"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____________________, South Dakota</w:t>
      </w:r>
    </w:p>
    <w:p w14:paraId="10F58576" w14:textId="77777777" w:rsidR="00076EF7" w:rsidRPr="002D152F" w:rsidRDefault="00076EF7" w:rsidP="00076EF7">
      <w:pPr>
        <w:tabs>
          <w:tab w:val="left" w:pos="720"/>
          <w:tab w:val="center" w:pos="4716"/>
          <w:tab w:val="left" w:pos="4800"/>
          <w:tab w:val="left" w:pos="5400"/>
          <w:tab w:val="left" w:pos="6000"/>
          <w:tab w:val="left" w:pos="6600"/>
          <w:tab w:val="left" w:pos="7200"/>
        </w:tabs>
        <w:rPr>
          <w:rFonts w:ascii="Arial" w:hAnsi="Arial" w:cs="Arial"/>
        </w:rPr>
      </w:pPr>
    </w:p>
    <w:p w14:paraId="3A0091E6" w14:textId="078F77B9" w:rsidR="000D32A0"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have audited</w:t>
      </w:r>
      <w:r w:rsidR="00ED796B" w:rsidRPr="002D152F">
        <w:rPr>
          <w:rFonts w:ascii="Arial" w:hAnsi="Arial" w:cs="Arial"/>
        </w:rPr>
        <w:t xml:space="preserve">, in accordance with auditing standards generally accepted in the United States of America and the standards applicable to financial audits contained in </w:t>
      </w:r>
      <w:r w:rsidR="00ED796B" w:rsidRPr="002D152F">
        <w:rPr>
          <w:rFonts w:ascii="Arial" w:hAnsi="Arial" w:cs="Arial"/>
          <w:i/>
        </w:rPr>
        <w:t>Government Auditing Standards,</w:t>
      </w:r>
      <w:r w:rsidR="00ED796B" w:rsidRPr="002D152F">
        <w:rPr>
          <w:rFonts w:ascii="Arial" w:hAnsi="Arial" w:cs="Arial"/>
        </w:rPr>
        <w:t xml:space="preserve"> issued by the Comptroller General of the United States</w:t>
      </w:r>
      <w:r w:rsidR="00794DBD">
        <w:rPr>
          <w:rFonts w:ascii="Arial" w:hAnsi="Arial" w:cs="Arial"/>
        </w:rPr>
        <w:t xml:space="preserve"> </w:t>
      </w:r>
      <w:r w:rsidR="00794DBD" w:rsidRPr="00794DBD">
        <w:rPr>
          <w:rFonts w:ascii="Arial" w:hAnsi="Arial" w:cs="Arial"/>
          <w:i/>
          <w:iCs/>
        </w:rPr>
        <w:t>(G</w:t>
      </w:r>
      <w:r w:rsidR="00794DBD" w:rsidRPr="002D152F">
        <w:rPr>
          <w:rFonts w:ascii="Arial" w:hAnsi="Arial" w:cs="Arial"/>
          <w:i/>
        </w:rPr>
        <w:t>overnment Auditing Standards</w:t>
      </w:r>
      <w:r w:rsidR="00794DBD">
        <w:rPr>
          <w:rFonts w:ascii="Arial" w:hAnsi="Arial" w:cs="Arial"/>
          <w:i/>
        </w:rPr>
        <w:t>)</w:t>
      </w:r>
      <w:r w:rsidR="00ED796B" w:rsidRPr="002D152F">
        <w:rPr>
          <w:rFonts w:ascii="Arial" w:hAnsi="Arial" w:cs="Arial"/>
        </w:rPr>
        <w:t>,</w:t>
      </w:r>
      <w:r w:rsidRPr="002D152F">
        <w:rPr>
          <w:rFonts w:ascii="Arial" w:hAnsi="Arial" w:cs="Arial"/>
        </w:rPr>
        <w:t xml:space="preserve"> the financial statements of the </w:t>
      </w:r>
      <w:r w:rsidRPr="002D152F">
        <w:rPr>
          <w:rFonts w:ascii="Arial" w:hAnsi="Arial" w:cs="Arial"/>
          <w:b/>
        </w:rPr>
        <w:t>governmental activities, the business-type activities, the aggregate discretely presented component units, each major fund, and the aggregate remaining fund information</w:t>
      </w:r>
      <w:r w:rsidRPr="002D152F">
        <w:rPr>
          <w:rFonts w:ascii="Arial" w:hAnsi="Arial" w:cs="Arial"/>
        </w:rPr>
        <w:t xml:space="preserve"> of </w:t>
      </w:r>
      <w:r w:rsidR="00153108" w:rsidRPr="002D152F">
        <w:rPr>
          <w:rFonts w:ascii="Arial" w:hAnsi="Arial" w:cs="Arial"/>
        </w:rPr>
        <w:t xml:space="preserve">the </w:t>
      </w:r>
      <w:r w:rsidR="00AA2BA9">
        <w:rPr>
          <w:rFonts w:ascii="Arial" w:hAnsi="Arial" w:cs="Arial"/>
        </w:rPr>
        <w:t>__________________ School District No. ___</w:t>
      </w:r>
      <w:r w:rsidRPr="002D152F">
        <w:rPr>
          <w:rFonts w:ascii="Arial" w:hAnsi="Arial" w:cs="Arial"/>
        </w:rPr>
        <w:t>, South Dakota (</w:t>
      </w:r>
      <w:r w:rsidR="00AA2BA9">
        <w:rPr>
          <w:rFonts w:ascii="Arial" w:hAnsi="Arial" w:cs="Arial"/>
        </w:rPr>
        <w:t>School District</w:t>
      </w:r>
      <w:r w:rsidRPr="002D152F">
        <w:rPr>
          <w:rFonts w:ascii="Arial" w:hAnsi="Arial" w:cs="Arial"/>
        </w:rPr>
        <w:t xml:space="preserve">), </w:t>
      </w:r>
      <w:r w:rsidR="00CB06C8" w:rsidRPr="002D152F">
        <w:rPr>
          <w:rFonts w:ascii="Arial" w:hAnsi="Arial" w:cs="Arial"/>
        </w:rPr>
        <w:t xml:space="preserve">as of </w:t>
      </w:r>
      <w:r w:rsidR="00AA2BA9">
        <w:rPr>
          <w:rFonts w:ascii="Arial" w:hAnsi="Arial" w:cs="Arial"/>
        </w:rPr>
        <w:t xml:space="preserve">June 30, </w:t>
      </w:r>
      <w:r w:rsidR="00FE656F">
        <w:rPr>
          <w:rFonts w:ascii="Arial" w:hAnsi="Arial" w:cs="Arial"/>
        </w:rPr>
        <w:t>2025</w:t>
      </w:r>
      <w:r w:rsidR="0042710C" w:rsidRPr="002D152F">
        <w:rPr>
          <w:rFonts w:ascii="Arial" w:hAnsi="Arial" w:cs="Arial"/>
        </w:rPr>
        <w:t>,</w:t>
      </w:r>
      <w:r w:rsidR="00CB06C8" w:rsidRPr="002D152F">
        <w:rPr>
          <w:rFonts w:ascii="Arial" w:hAnsi="Arial" w:cs="Arial"/>
        </w:rPr>
        <w:t xml:space="preserve"> and for </w:t>
      </w:r>
      <w:r w:rsidR="00CB06C8" w:rsidRPr="002D152F">
        <w:rPr>
          <w:rFonts w:ascii="Arial" w:hAnsi="Arial" w:cs="Arial"/>
          <w:b/>
        </w:rPr>
        <w:t>(each of)</w:t>
      </w:r>
      <w:r w:rsidR="00CB06C8" w:rsidRPr="002D152F">
        <w:rPr>
          <w:rFonts w:ascii="Arial" w:hAnsi="Arial" w:cs="Arial"/>
        </w:rPr>
        <w:t xml:space="preserve"> the year</w:t>
      </w:r>
      <w:r w:rsidR="00CB06C8" w:rsidRPr="002D152F">
        <w:rPr>
          <w:rFonts w:ascii="Arial" w:hAnsi="Arial" w:cs="Arial"/>
          <w:b/>
        </w:rPr>
        <w:t>(s in the biennial period)</w:t>
      </w:r>
      <w:r w:rsidRPr="002D152F">
        <w:rPr>
          <w:rFonts w:ascii="Arial" w:hAnsi="Arial" w:cs="Arial"/>
        </w:rPr>
        <w:t xml:space="preserve"> then ended</w:t>
      </w:r>
      <w:r w:rsidR="00ED796B" w:rsidRPr="002D152F">
        <w:rPr>
          <w:rFonts w:ascii="Arial" w:hAnsi="Arial" w:cs="Arial"/>
        </w:rPr>
        <w:t>, and the related notes to the financial statements,</w:t>
      </w:r>
      <w:r w:rsidRPr="002D152F">
        <w:rPr>
          <w:rFonts w:ascii="Arial" w:hAnsi="Arial" w:cs="Arial"/>
        </w:rPr>
        <w:t xml:space="preserve"> which collectively comprise the </w:t>
      </w:r>
      <w:r w:rsidR="00AA2BA9">
        <w:rPr>
          <w:rFonts w:ascii="Arial" w:hAnsi="Arial" w:cs="Arial"/>
        </w:rPr>
        <w:t>School District</w:t>
      </w:r>
      <w:r w:rsidRPr="002D152F">
        <w:rPr>
          <w:rFonts w:ascii="Arial" w:hAnsi="Arial" w:cs="Arial"/>
        </w:rPr>
        <w:t xml:space="preserve">’s basic financial statements and have issued our report thereon dated ____________, </w:t>
      </w:r>
      <w:r w:rsidR="00FE656F">
        <w:rPr>
          <w:rFonts w:ascii="Arial" w:hAnsi="Arial" w:cs="Arial"/>
        </w:rPr>
        <w:t>2025</w:t>
      </w:r>
      <w:r w:rsidR="00AA2BA9">
        <w:rPr>
          <w:rFonts w:ascii="Arial" w:hAnsi="Arial" w:cs="Arial"/>
        </w:rPr>
        <w:t xml:space="preserve"> </w:t>
      </w:r>
      <w:r w:rsidR="00AA2BA9" w:rsidRPr="00AA2BA9">
        <w:rPr>
          <w:rFonts w:ascii="Arial" w:hAnsi="Arial" w:cs="Arial"/>
          <w:b/>
          <w:bCs/>
        </w:rPr>
        <w:t>(</w:t>
      </w:r>
      <w:r w:rsidR="00FE656F">
        <w:rPr>
          <w:rFonts w:ascii="Arial" w:hAnsi="Arial" w:cs="Arial"/>
          <w:b/>
          <w:bCs/>
        </w:rPr>
        <w:t>2026</w:t>
      </w:r>
      <w:r w:rsidR="00AA2BA9" w:rsidRPr="00AA2BA9">
        <w:rPr>
          <w:rFonts w:ascii="Arial" w:hAnsi="Arial" w:cs="Arial"/>
          <w:b/>
          <w:bCs/>
        </w:rPr>
        <w:t>)</w:t>
      </w:r>
      <w:r w:rsidR="0042710C" w:rsidRPr="002D152F">
        <w:rPr>
          <w:rFonts w:ascii="Arial" w:hAnsi="Arial" w:cs="Arial"/>
        </w:rPr>
        <w:t xml:space="preserve"> </w:t>
      </w:r>
      <w:r w:rsidRPr="00AA2BA9">
        <w:rPr>
          <w:rFonts w:ascii="Arial" w:hAnsi="Arial" w:cs="Arial"/>
          <w:b/>
          <w:bCs/>
        </w:rPr>
        <w:t>which was (qualified) (adverse) because</w:t>
      </w:r>
      <w:r w:rsidR="000D32A0" w:rsidRPr="002D152F">
        <w:rPr>
          <w:rFonts w:ascii="Arial" w:hAnsi="Arial" w:cs="Arial"/>
        </w:rPr>
        <w:t>_______________________.</w:t>
      </w:r>
    </w:p>
    <w:p w14:paraId="2777C75B" w14:textId="77777777" w:rsidR="000D32A0" w:rsidRPr="002D152F" w:rsidRDefault="000D32A0" w:rsidP="008A62EF">
      <w:pPr>
        <w:tabs>
          <w:tab w:val="left" w:pos="720"/>
          <w:tab w:val="center" w:pos="4716"/>
          <w:tab w:val="left" w:pos="4800"/>
          <w:tab w:val="left" w:pos="5400"/>
          <w:tab w:val="left" w:pos="6000"/>
          <w:tab w:val="left" w:pos="6600"/>
          <w:tab w:val="left" w:pos="7200"/>
        </w:tabs>
        <w:rPr>
          <w:rFonts w:ascii="Arial" w:hAnsi="Arial" w:cs="Arial"/>
        </w:rPr>
      </w:pPr>
    </w:p>
    <w:p w14:paraId="360DB178" w14:textId="0C441742" w:rsidR="008A62EF" w:rsidRPr="002D152F" w:rsidRDefault="008A62EF" w:rsidP="000D32A0">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2D152F">
        <w:rPr>
          <w:rFonts w:ascii="Arial" w:hAnsi="Arial" w:cs="Arial"/>
          <w:b/>
          <w:i/>
          <w:caps/>
          <w:color w:val="FF0000"/>
          <w:sz w:val="16"/>
          <w:szCs w:val="16"/>
        </w:rPr>
        <w:t xml:space="preserve">[describe any departure from the standard report, such as a qualified opinion (giving the reason </w:t>
      </w:r>
      <w:smartTag w:uri="urn:schemas-microsoft-com:office:smarttags" w:element="stockticker">
        <w:r w:rsidRPr="002D152F">
          <w:rPr>
            <w:rFonts w:ascii="Arial" w:hAnsi="Arial" w:cs="Arial"/>
            <w:b/>
            <w:i/>
            <w:caps/>
            <w:color w:val="FF0000"/>
            <w:sz w:val="16"/>
            <w:szCs w:val="16"/>
          </w:rPr>
          <w:t>and</w:t>
        </w:r>
      </w:smartTag>
      <w:r w:rsidRPr="002D152F">
        <w:rPr>
          <w:rFonts w:ascii="Arial" w:hAnsi="Arial" w:cs="Arial"/>
          <w:b/>
          <w:i/>
          <w:caps/>
          <w:color w:val="FF0000"/>
          <w:sz w:val="16"/>
          <w:szCs w:val="16"/>
        </w:rPr>
        <w:t xml:space="preserve"> identifying the affected opinion </w:t>
      </w:r>
      <w:smartTag w:uri="urn:schemas-microsoft-com:office:smarttags" w:element="stockticker">
        <w:r w:rsidRPr="002D152F">
          <w:rPr>
            <w:rFonts w:ascii="Arial" w:hAnsi="Arial" w:cs="Arial"/>
            <w:b/>
            <w:i/>
            <w:caps/>
            <w:color w:val="FF0000"/>
            <w:sz w:val="16"/>
            <w:szCs w:val="16"/>
          </w:rPr>
          <w:t>unit</w:t>
        </w:r>
      </w:smartTag>
      <w:r w:rsidRPr="002D152F">
        <w:rPr>
          <w:rFonts w:ascii="Arial" w:hAnsi="Arial" w:cs="Arial"/>
          <w:b/>
          <w:i/>
          <w:caps/>
          <w:color w:val="FF0000"/>
          <w:sz w:val="16"/>
          <w:szCs w:val="16"/>
        </w:rPr>
        <w:t>(s), a modification as to consistency because of a change in accounting principle, or a reference to the report of other auditors</w:t>
      </w:r>
      <w:r w:rsidRPr="002D152F">
        <w:rPr>
          <w:rFonts w:ascii="Arial" w:hAnsi="Arial" w:cs="Arial"/>
          <w:i/>
          <w:caps/>
          <w:color w:val="FF0000"/>
          <w:sz w:val="16"/>
          <w:szCs w:val="16"/>
        </w:rPr>
        <w:t>.</w:t>
      </w:r>
      <w:r w:rsidRPr="002D152F">
        <w:rPr>
          <w:rFonts w:ascii="Arial" w:hAnsi="Arial" w:cs="Arial"/>
          <w:b/>
          <w:i/>
          <w:caps/>
          <w:color w:val="FF0000"/>
          <w:sz w:val="16"/>
          <w:szCs w:val="16"/>
        </w:rPr>
        <w:t>]</w:t>
      </w:r>
    </w:p>
    <w:p w14:paraId="37A2A740" w14:textId="66FC23B3"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b/>
        </w:rPr>
      </w:pPr>
    </w:p>
    <w:p w14:paraId="2C2ACE17"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(IF NO MATERIAL WEAKNESSES OR SIGNIFICANT DEFICIENCIES ARE REPORTED USE THE FOLLOWING THREE PARAGRAPHS.)</w:t>
      </w:r>
    </w:p>
    <w:p w14:paraId="013122B9"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550DC8EE"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Report on Internal Control Over Financial Reporting</w:t>
      </w:r>
    </w:p>
    <w:p w14:paraId="0CE2355F"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5D263375" w14:textId="54C1A2EA"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 xml:space="preserve">In planning and performing our audit of the financial statements, we considered the </w:t>
      </w:r>
      <w:r w:rsidR="00AA2BA9">
        <w:rPr>
          <w:rFonts w:ascii="Arial" w:hAnsi="Arial" w:cs="Arial"/>
          <w:bCs/>
        </w:rPr>
        <w:t>School District</w:t>
      </w:r>
      <w:r w:rsidRPr="002D152F">
        <w:rPr>
          <w:rFonts w:ascii="Arial" w:hAnsi="Arial" w:cs="Arial"/>
          <w:bCs/>
        </w:rPr>
        <w:t xml:space="preserve">'s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w:t>
      </w:r>
      <w:r w:rsidR="00AA2BA9">
        <w:rPr>
          <w:rFonts w:ascii="Arial" w:hAnsi="Arial" w:cs="Arial"/>
          <w:bCs/>
        </w:rPr>
        <w:t>School District</w:t>
      </w:r>
      <w:r w:rsidRPr="002D152F">
        <w:rPr>
          <w:rFonts w:ascii="Arial" w:hAnsi="Arial" w:cs="Arial"/>
          <w:bCs/>
        </w:rPr>
        <w:t xml:space="preserve">'s internal control.  Accordingly, we do not express an opinion on the effectiveness of the </w:t>
      </w:r>
      <w:r w:rsidR="00AA2BA9">
        <w:rPr>
          <w:rFonts w:ascii="Arial" w:hAnsi="Arial" w:cs="Arial"/>
          <w:bCs/>
        </w:rPr>
        <w:t>School District</w:t>
      </w:r>
      <w:r w:rsidRPr="002D152F">
        <w:rPr>
          <w:rFonts w:ascii="Arial" w:hAnsi="Arial" w:cs="Arial"/>
          <w:bCs/>
        </w:rPr>
        <w:t>'s internal control.</w:t>
      </w:r>
    </w:p>
    <w:p w14:paraId="1D910751"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p>
    <w:p w14:paraId="3B13DB6D" w14:textId="6567004C" w:rsidR="00856340" w:rsidRPr="002D152F" w:rsidRDefault="00856340" w:rsidP="00794DBD">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 xml:space="preserve">A </w:t>
      </w:r>
      <w:r w:rsidRPr="002D152F">
        <w:rPr>
          <w:rFonts w:ascii="Arial" w:hAnsi="Arial" w:cs="Arial"/>
          <w:bCs/>
          <w:i/>
          <w:iCs/>
        </w:rPr>
        <w:t>deficiency in internal control</w:t>
      </w:r>
      <w:r w:rsidRPr="002D152F">
        <w:rPr>
          <w:rFonts w:ascii="Arial" w:hAnsi="Arial" w:cs="Arial"/>
          <w:bCs/>
        </w:rPr>
        <w:t xml:space="preserve"> exists when the design or operation of a control does not allow management or employees, in the normal course of performing their assigned functions, to prevent, or detect and correct, misstatements on a timely basis.  A </w:t>
      </w:r>
      <w:r w:rsidRPr="002D152F">
        <w:rPr>
          <w:rFonts w:ascii="Arial" w:hAnsi="Arial" w:cs="Arial"/>
          <w:bCs/>
          <w:i/>
          <w:iCs/>
        </w:rPr>
        <w:t>material weakness</w:t>
      </w:r>
      <w:r w:rsidRPr="002D152F">
        <w:rPr>
          <w:rFonts w:ascii="Arial" w:hAnsi="Arial" w:cs="Arial"/>
          <w:bCs/>
        </w:rPr>
        <w:t xml:space="preserve"> is a deficiency, or a combination of deficiencies, in internal control, such that there is a reasonable possibility that a material</w:t>
      </w:r>
      <w:r w:rsidR="00794DBD">
        <w:rPr>
          <w:rFonts w:ascii="Arial" w:hAnsi="Arial" w:cs="Arial"/>
          <w:bCs/>
        </w:rPr>
        <w:t xml:space="preserve"> m</w:t>
      </w:r>
      <w:r w:rsidRPr="002D152F">
        <w:rPr>
          <w:rFonts w:ascii="Arial" w:hAnsi="Arial" w:cs="Arial"/>
          <w:bCs/>
        </w:rPr>
        <w:t xml:space="preserve">isstatement of the entity's financial statements will not be prevented, or detected and corrected, on a timely basis.  A </w:t>
      </w:r>
      <w:r w:rsidRPr="002D152F">
        <w:rPr>
          <w:rFonts w:ascii="Arial" w:hAnsi="Arial" w:cs="Arial"/>
          <w:bCs/>
          <w:i/>
          <w:iCs/>
        </w:rPr>
        <w:t>significant deficiency</w:t>
      </w:r>
      <w:r w:rsidRPr="002D152F">
        <w:rPr>
          <w:rFonts w:ascii="Arial" w:hAnsi="Arial" w:cs="Arial"/>
          <w:bCs/>
        </w:rPr>
        <w:t xml:space="preserve"> is a deficiency, or a combination of deficiencies, in internal control that is less severe than a material weakness, yet important enough to merit attention by those charged</w:t>
      </w:r>
      <w:r w:rsidR="00794DBD">
        <w:rPr>
          <w:rFonts w:ascii="Arial" w:hAnsi="Arial" w:cs="Arial"/>
          <w:bCs/>
        </w:rPr>
        <w:t xml:space="preserve"> w</w:t>
      </w:r>
      <w:r w:rsidRPr="002D152F">
        <w:rPr>
          <w:rFonts w:ascii="Arial" w:hAnsi="Arial" w:cs="Arial"/>
          <w:bCs/>
        </w:rPr>
        <w:t>ith</w:t>
      </w:r>
      <w:r w:rsidR="00794DBD">
        <w:rPr>
          <w:rFonts w:ascii="Arial" w:hAnsi="Arial" w:cs="Arial"/>
          <w:bCs/>
        </w:rPr>
        <w:t xml:space="preserve"> g</w:t>
      </w:r>
      <w:r w:rsidRPr="002D152F">
        <w:rPr>
          <w:rFonts w:ascii="Arial" w:hAnsi="Arial" w:cs="Arial"/>
          <w:bCs/>
        </w:rPr>
        <w:t>overnance.</w:t>
      </w:r>
    </w:p>
    <w:p w14:paraId="03D5BB25"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p>
    <w:p w14:paraId="3979260D"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Our consideration of internal control was for the limited purpose described in the first paragraph of this section and was not designed to identify all deficiencies in internal control that might be material weaknesses or significant deficiencies. Given these limitations, during our audit we did not identify any deficiencies in internal control that we consider to be material weaknesses.  However, material weaknesses or significant deficiencies may exist that were not identified.</w:t>
      </w:r>
    </w:p>
    <w:p w14:paraId="77B58F9E" w14:textId="4F17F02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6464DA36" w14:textId="77777777" w:rsidR="002D152F" w:rsidRPr="002D152F" w:rsidRDefault="002D152F" w:rsidP="00856340">
      <w:pPr>
        <w:tabs>
          <w:tab w:val="left" w:pos="720"/>
          <w:tab w:val="center" w:pos="4716"/>
          <w:tab w:val="left" w:pos="4800"/>
          <w:tab w:val="left" w:pos="5400"/>
          <w:tab w:val="left" w:pos="6000"/>
          <w:tab w:val="left" w:pos="6600"/>
          <w:tab w:val="left" w:pos="7200"/>
        </w:tabs>
        <w:rPr>
          <w:rFonts w:ascii="Arial" w:hAnsi="Arial" w:cs="Arial"/>
        </w:rPr>
      </w:pPr>
    </w:p>
    <w:p w14:paraId="23CED3E7" w14:textId="77777777" w:rsidR="00856340" w:rsidRPr="002D152F" w:rsidRDefault="00856340" w:rsidP="00FF7341">
      <w:pPr>
        <w:tabs>
          <w:tab w:val="left" w:pos="720"/>
          <w:tab w:val="center" w:pos="4716"/>
          <w:tab w:val="left" w:pos="4800"/>
          <w:tab w:val="left" w:pos="5400"/>
          <w:tab w:val="left" w:pos="6000"/>
          <w:tab w:val="left" w:pos="6600"/>
          <w:tab w:val="left" w:pos="7200"/>
        </w:tabs>
        <w:rPr>
          <w:rFonts w:ascii="Arial" w:hAnsi="Arial" w:cs="Arial"/>
          <w:b/>
          <w:i/>
          <w:color w:val="FF0000"/>
        </w:rPr>
      </w:pPr>
      <w:bookmarkStart w:id="0" w:name="_Hlk81150000"/>
    </w:p>
    <w:p w14:paraId="1365755E" w14:textId="0B53AADF"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 xml:space="preserve">(COMPLETE THE FOLLOWING </w:t>
      </w:r>
      <w:r w:rsidR="00856340" w:rsidRPr="002D152F">
        <w:rPr>
          <w:rFonts w:ascii="Arial" w:hAnsi="Arial" w:cs="Arial"/>
          <w:b/>
          <w:i/>
          <w:color w:val="FF0000"/>
          <w:sz w:val="16"/>
          <w:szCs w:val="16"/>
        </w:rPr>
        <w:t>THREE</w:t>
      </w:r>
      <w:r w:rsidRPr="002D152F">
        <w:rPr>
          <w:rFonts w:ascii="Arial" w:hAnsi="Arial" w:cs="Arial"/>
          <w:b/>
          <w:i/>
          <w:color w:val="FF0000"/>
          <w:sz w:val="16"/>
          <w:szCs w:val="16"/>
        </w:rPr>
        <w:t xml:space="preserve"> PARAGRAPHS IF MATERIAL WEAKNESSES ARE NOTED IN THE REPORT.)</w:t>
      </w:r>
    </w:p>
    <w:p w14:paraId="36545411" w14:textId="514EB838"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rPr>
      </w:pPr>
    </w:p>
    <w:p w14:paraId="67699FD0" w14:textId="1E7248EF" w:rsidR="000D32A0" w:rsidRPr="002D152F" w:rsidRDefault="000D32A0" w:rsidP="000D32A0">
      <w:pPr>
        <w:tabs>
          <w:tab w:val="left" w:pos="720"/>
          <w:tab w:val="center" w:pos="4716"/>
          <w:tab w:val="left" w:pos="4800"/>
          <w:tab w:val="left" w:pos="5400"/>
          <w:tab w:val="left" w:pos="6000"/>
          <w:tab w:val="left" w:pos="6600"/>
          <w:tab w:val="left" w:pos="7200"/>
        </w:tabs>
        <w:rPr>
          <w:rFonts w:ascii="Arial" w:hAnsi="Arial" w:cs="Arial"/>
          <w:b/>
          <w:sz w:val="22"/>
          <w:szCs w:val="22"/>
        </w:rPr>
      </w:pPr>
      <w:r w:rsidRPr="002D152F">
        <w:rPr>
          <w:rFonts w:ascii="Arial" w:hAnsi="Arial" w:cs="Arial"/>
          <w:b/>
          <w:sz w:val="22"/>
          <w:szCs w:val="22"/>
        </w:rPr>
        <w:t>Report on Internal Control Over Financial Reporting</w:t>
      </w:r>
    </w:p>
    <w:p w14:paraId="080F1FFD" w14:textId="77777777" w:rsidR="000D32A0" w:rsidRPr="002D152F" w:rsidRDefault="000D32A0" w:rsidP="000D32A0">
      <w:pPr>
        <w:tabs>
          <w:tab w:val="left" w:pos="720"/>
          <w:tab w:val="center" w:pos="4716"/>
          <w:tab w:val="left" w:pos="4800"/>
          <w:tab w:val="left" w:pos="5400"/>
          <w:tab w:val="left" w:pos="6000"/>
          <w:tab w:val="left" w:pos="6600"/>
          <w:tab w:val="left" w:pos="7200"/>
        </w:tabs>
        <w:rPr>
          <w:rFonts w:ascii="Arial" w:hAnsi="Arial" w:cs="Arial"/>
          <w:b/>
        </w:rPr>
      </w:pPr>
    </w:p>
    <w:p w14:paraId="618F2A46" w14:textId="04882648"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planning and performing our audit of the financial statements, we considered the </w:t>
      </w:r>
      <w:r w:rsidR="00AA2BA9">
        <w:rPr>
          <w:rFonts w:ascii="Arial" w:hAnsi="Arial" w:cs="Arial"/>
        </w:rPr>
        <w:t>School District</w:t>
      </w:r>
      <w:r w:rsidRPr="002D152F">
        <w:rPr>
          <w:rFonts w:ascii="Arial" w:hAnsi="Arial" w:cs="Arial"/>
        </w:rPr>
        <w:t xml:space="preserve">’s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w:t>
      </w:r>
      <w:r w:rsidR="00AA2BA9">
        <w:rPr>
          <w:rFonts w:ascii="Arial" w:hAnsi="Arial" w:cs="Arial"/>
        </w:rPr>
        <w:t>School District</w:t>
      </w:r>
      <w:r w:rsidRPr="002D152F">
        <w:rPr>
          <w:rFonts w:ascii="Arial" w:hAnsi="Arial" w:cs="Arial"/>
        </w:rPr>
        <w:t xml:space="preserve">’s internal control.  Accordingly, we do not express an opinion on the effectiveness of the </w:t>
      </w:r>
      <w:r w:rsidR="00AA2BA9">
        <w:rPr>
          <w:rFonts w:ascii="Arial" w:hAnsi="Arial" w:cs="Arial"/>
        </w:rPr>
        <w:t>School District</w:t>
      </w:r>
      <w:r w:rsidRPr="002D152F">
        <w:rPr>
          <w:rFonts w:ascii="Arial" w:hAnsi="Arial" w:cs="Arial"/>
        </w:rPr>
        <w:t>’s internal control.</w:t>
      </w:r>
    </w:p>
    <w:p w14:paraId="4C559BD1" w14:textId="6E0D162F"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p>
    <w:p w14:paraId="1FFC64EE" w14:textId="4D554FBC"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rPr>
        <w:t>deficiency in internal control</w:t>
      </w:r>
      <w:r w:rsidRPr="002D152F">
        <w:rPr>
          <w:rFonts w:ascii="Arial" w:hAnsi="Arial" w:cs="Arial"/>
        </w:rPr>
        <w:t xml:space="preserve"> exists when the design or operation of a control does not allow management or employees, in the normal course of performing their assigned functions, to prevent, or detect and correct</w:t>
      </w:r>
      <w:r w:rsidR="00794DBD">
        <w:rPr>
          <w:rFonts w:ascii="Arial" w:hAnsi="Arial" w:cs="Arial"/>
        </w:rPr>
        <w:t>,</w:t>
      </w:r>
      <w:r w:rsidRPr="002D152F">
        <w:rPr>
          <w:rFonts w:ascii="Arial" w:hAnsi="Arial" w:cs="Arial"/>
        </w:rPr>
        <w:t xml:space="preserve"> misstatements on a timely basis.  A </w:t>
      </w:r>
      <w:r w:rsidRPr="002D152F">
        <w:rPr>
          <w:rFonts w:ascii="Arial" w:hAnsi="Arial" w:cs="Arial"/>
          <w:i/>
        </w:rPr>
        <w:t>material weakness</w:t>
      </w:r>
      <w:r w:rsidRPr="002D152F">
        <w:rPr>
          <w:rFonts w:ascii="Arial" w:hAnsi="Arial" w:cs="Arial"/>
        </w:rPr>
        <w:t xml:space="preserve"> is a deficiency, or a combination of deficiencies, in internal control such that there is a reasonable possibility that a material misstatement of the </w:t>
      </w:r>
      <w:r w:rsidR="00AA2BA9">
        <w:rPr>
          <w:rFonts w:ascii="Arial" w:hAnsi="Arial" w:cs="Arial"/>
        </w:rPr>
        <w:t>School District</w:t>
      </w:r>
      <w:r w:rsidRPr="002D152F">
        <w:rPr>
          <w:rFonts w:ascii="Arial" w:hAnsi="Arial" w:cs="Arial"/>
        </w:rPr>
        <w:t xml:space="preserve">’s financial statements will not be </w:t>
      </w:r>
      <w:r w:rsidR="0097644F" w:rsidRPr="002D152F">
        <w:rPr>
          <w:rFonts w:ascii="Arial" w:hAnsi="Arial" w:cs="Arial"/>
        </w:rPr>
        <w:t>prevented</w:t>
      </w:r>
      <w:r w:rsidR="00794DBD">
        <w:rPr>
          <w:rFonts w:ascii="Arial" w:hAnsi="Arial" w:cs="Arial"/>
        </w:rPr>
        <w:t>,</w:t>
      </w:r>
      <w:r w:rsidR="0097644F" w:rsidRPr="002D152F">
        <w:rPr>
          <w:rFonts w:ascii="Arial" w:hAnsi="Arial" w:cs="Arial"/>
        </w:rPr>
        <w:t xml:space="preserve"> or</w:t>
      </w:r>
      <w:r w:rsidRPr="002D152F">
        <w:rPr>
          <w:rFonts w:ascii="Arial" w:hAnsi="Arial" w:cs="Arial"/>
        </w:rPr>
        <w:t xml:space="preserve"> detected and corrected</w:t>
      </w:r>
      <w:r w:rsidR="00794DBD">
        <w:rPr>
          <w:rFonts w:ascii="Arial" w:hAnsi="Arial" w:cs="Arial"/>
        </w:rPr>
        <w:t>,</w:t>
      </w:r>
      <w:r w:rsidRPr="002D152F">
        <w:rPr>
          <w:rFonts w:ascii="Arial" w:hAnsi="Arial" w:cs="Arial"/>
        </w:rPr>
        <w:t xml:space="preserve"> on a timely basis.  A </w:t>
      </w:r>
      <w:r w:rsidRPr="002D152F">
        <w:rPr>
          <w:rFonts w:ascii="Arial" w:hAnsi="Arial" w:cs="Arial"/>
          <w:i/>
        </w:rPr>
        <w:t>significant deficiency</w:t>
      </w:r>
      <w:r w:rsidRPr="002D152F">
        <w:rPr>
          <w:rFonts w:ascii="Arial" w:hAnsi="Arial" w:cs="Arial"/>
        </w:rPr>
        <w:t xml:space="preserve"> is a deficiency, or a combination of deficiencies, in internal control that is less severe than a material weakness, yet important enough to merit attention by those charged with governance. </w:t>
      </w:r>
    </w:p>
    <w:p w14:paraId="30B8B875" w14:textId="77777777"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p>
    <w:p w14:paraId="38053FBB" w14:textId="77777777"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rPr>
        <w:t xml:space="preserve">Our consideration of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have not been identified.  We did identify certain deficiencies in internal control, described in the accompanying </w:t>
      </w:r>
      <w:r w:rsidRPr="002D152F">
        <w:rPr>
          <w:rFonts w:ascii="Arial" w:hAnsi="Arial" w:cs="Arial"/>
          <w:b/>
        </w:rPr>
        <w:t xml:space="preserve">Schedule of Current Audit Findings (and Questioned Costs) </w:t>
      </w:r>
      <w:r w:rsidRPr="002D152F">
        <w:rPr>
          <w:rFonts w:ascii="Arial" w:hAnsi="Arial" w:cs="Arial"/>
          <w:b/>
          <w:i/>
        </w:rPr>
        <w:t>(DELETE “AND QUESTIONED COSTS IF THIS IS NOT A UNIFORM GUIDANCE AUDIT),</w:t>
      </w:r>
      <w:r w:rsidRPr="002D152F">
        <w:rPr>
          <w:rFonts w:ascii="Arial" w:hAnsi="Arial" w:cs="Arial"/>
        </w:rPr>
        <w:t xml:space="preserve"> </w:t>
      </w:r>
      <w:r w:rsidRPr="002D152F">
        <w:rPr>
          <w:rFonts w:ascii="Arial" w:hAnsi="Arial" w:cs="Arial"/>
          <w:b/>
        </w:rPr>
        <w:t>as item(s) _______________________ to be material weaknesses.</w:t>
      </w:r>
    </w:p>
    <w:p w14:paraId="647491FB" w14:textId="7D26DDB6"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rPr>
      </w:pPr>
    </w:p>
    <w:p w14:paraId="57148BF2" w14:textId="77777777" w:rsidR="00856340" w:rsidRPr="002D152F" w:rsidRDefault="00856340" w:rsidP="00FF7341">
      <w:pPr>
        <w:tabs>
          <w:tab w:val="left" w:pos="720"/>
          <w:tab w:val="center" w:pos="4716"/>
          <w:tab w:val="left" w:pos="4800"/>
          <w:tab w:val="left" w:pos="5400"/>
          <w:tab w:val="left" w:pos="6000"/>
          <w:tab w:val="left" w:pos="6600"/>
          <w:tab w:val="left" w:pos="7200"/>
        </w:tabs>
        <w:rPr>
          <w:rFonts w:ascii="Arial" w:hAnsi="Arial" w:cs="Arial"/>
          <w:b/>
        </w:rPr>
      </w:pPr>
    </w:p>
    <w:p w14:paraId="75F71950" w14:textId="4E5934B9" w:rsidR="00B45118" w:rsidRPr="002D152F" w:rsidRDefault="00B45118" w:rsidP="00B45118">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 xml:space="preserve">(COMPLETE THE FOLLOWING FOUR PARAGRAPHS IF MATERIAL WEAKNESSES </w:t>
      </w:r>
      <w:r w:rsidR="00FF7341" w:rsidRPr="002D152F">
        <w:rPr>
          <w:rFonts w:ascii="Arial" w:hAnsi="Arial" w:cs="Arial"/>
          <w:b/>
          <w:i/>
          <w:color w:val="FF0000"/>
          <w:sz w:val="16"/>
          <w:szCs w:val="16"/>
        </w:rPr>
        <w:t xml:space="preserve">AND SIGNIFICANT DEFICIENCIES </w:t>
      </w:r>
      <w:r w:rsidRPr="002D152F">
        <w:rPr>
          <w:rFonts w:ascii="Arial" w:hAnsi="Arial" w:cs="Arial"/>
          <w:b/>
          <w:i/>
          <w:color w:val="FF0000"/>
          <w:sz w:val="16"/>
          <w:szCs w:val="16"/>
        </w:rPr>
        <w:t>ARE NOTED IN THE REPORT</w:t>
      </w:r>
      <w:r w:rsidR="00FF7341" w:rsidRPr="002D152F">
        <w:rPr>
          <w:rFonts w:ascii="Arial" w:hAnsi="Arial" w:cs="Arial"/>
          <w:b/>
          <w:i/>
          <w:color w:val="FF0000"/>
          <w:sz w:val="16"/>
          <w:szCs w:val="16"/>
        </w:rPr>
        <w:t>)</w:t>
      </w:r>
    </w:p>
    <w:p w14:paraId="239314D0" w14:textId="77777777" w:rsidR="00B45118" w:rsidRPr="002D152F" w:rsidRDefault="00B45118" w:rsidP="008A62EF">
      <w:pPr>
        <w:tabs>
          <w:tab w:val="left" w:pos="720"/>
          <w:tab w:val="center" w:pos="4716"/>
          <w:tab w:val="left" w:pos="4800"/>
          <w:tab w:val="left" w:pos="5400"/>
          <w:tab w:val="left" w:pos="6000"/>
          <w:tab w:val="left" w:pos="6600"/>
          <w:tab w:val="left" w:pos="7200"/>
        </w:tabs>
        <w:rPr>
          <w:rFonts w:ascii="Arial" w:hAnsi="Arial" w:cs="Arial"/>
          <w:b/>
        </w:rPr>
      </w:pPr>
    </w:p>
    <w:p w14:paraId="5C92480D" w14:textId="44696555" w:rsidR="008A62EF" w:rsidRPr="002D152F" w:rsidRDefault="00856340" w:rsidP="008A62EF">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w:t>
      </w:r>
      <w:r w:rsidR="008A62EF" w:rsidRPr="002D152F">
        <w:rPr>
          <w:rFonts w:ascii="Arial" w:hAnsi="Arial" w:cs="Arial"/>
          <w:b/>
          <w:sz w:val="22"/>
        </w:rPr>
        <w:t>Internal Control Over Financial Reporting</w:t>
      </w:r>
    </w:p>
    <w:p w14:paraId="72E3086A" w14:textId="77777777" w:rsidR="00650ED0" w:rsidRPr="002D152F" w:rsidRDefault="00650ED0" w:rsidP="008A62EF">
      <w:pPr>
        <w:tabs>
          <w:tab w:val="left" w:pos="720"/>
          <w:tab w:val="center" w:pos="4716"/>
          <w:tab w:val="left" w:pos="4800"/>
          <w:tab w:val="left" w:pos="5400"/>
          <w:tab w:val="left" w:pos="6000"/>
          <w:tab w:val="left" w:pos="6600"/>
          <w:tab w:val="left" w:pos="7200"/>
        </w:tabs>
        <w:rPr>
          <w:rFonts w:ascii="Arial" w:hAnsi="Arial" w:cs="Arial"/>
        </w:rPr>
      </w:pPr>
    </w:p>
    <w:p w14:paraId="4D71D872" w14:textId="3A1F1931"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planning and performing our audit of the financial statements, we considered the </w:t>
      </w:r>
      <w:r w:rsidR="00AA2BA9">
        <w:rPr>
          <w:rFonts w:ascii="Arial" w:hAnsi="Arial" w:cs="Arial"/>
        </w:rPr>
        <w:t>School District</w:t>
      </w:r>
      <w:r w:rsidRPr="002D152F">
        <w:rPr>
          <w:rFonts w:ascii="Arial" w:hAnsi="Arial" w:cs="Arial"/>
        </w:rPr>
        <w:t xml:space="preserve">’s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w:t>
      </w:r>
      <w:r w:rsidR="00AA2BA9">
        <w:rPr>
          <w:rFonts w:ascii="Arial" w:hAnsi="Arial" w:cs="Arial"/>
        </w:rPr>
        <w:t>School District</w:t>
      </w:r>
      <w:r w:rsidRPr="002D152F">
        <w:rPr>
          <w:rFonts w:ascii="Arial" w:hAnsi="Arial" w:cs="Arial"/>
        </w:rPr>
        <w:t xml:space="preserve">’s internal control.  Accordingly, we do not express an opinion on the effectiveness of the </w:t>
      </w:r>
      <w:r w:rsidR="00AA2BA9">
        <w:rPr>
          <w:rFonts w:ascii="Arial" w:hAnsi="Arial" w:cs="Arial"/>
        </w:rPr>
        <w:t>School District</w:t>
      </w:r>
      <w:r w:rsidRPr="002D152F">
        <w:rPr>
          <w:rFonts w:ascii="Arial" w:hAnsi="Arial" w:cs="Arial"/>
        </w:rPr>
        <w:t>’s internal control.</w:t>
      </w:r>
    </w:p>
    <w:p w14:paraId="238978A3"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205E6805" w14:textId="6B6F5D12"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consideration of internal control was for the limited purpose described in the </w:t>
      </w:r>
      <w:r w:rsidR="00262AE2" w:rsidRPr="002D152F">
        <w:rPr>
          <w:rFonts w:ascii="Arial" w:hAnsi="Arial" w:cs="Arial"/>
        </w:rPr>
        <w:t>preceding</w:t>
      </w:r>
      <w:r w:rsidRPr="002D152F">
        <w:rPr>
          <w:rFonts w:ascii="Arial" w:hAnsi="Arial" w:cs="Arial"/>
        </w:rPr>
        <w:t xml:space="preserve"> paragraph and w</w:t>
      </w:r>
      <w:r w:rsidR="000E15FC" w:rsidRPr="002D152F">
        <w:rPr>
          <w:rFonts w:ascii="Arial" w:hAnsi="Arial" w:cs="Arial"/>
        </w:rPr>
        <w:t>as</w:t>
      </w:r>
      <w:r w:rsidRPr="002D152F">
        <w:rPr>
          <w:rFonts w:ascii="Arial" w:hAnsi="Arial" w:cs="Arial"/>
        </w:rPr>
        <w:t xml:space="preserve"> not </w:t>
      </w:r>
      <w:r w:rsidR="00262AE2" w:rsidRPr="002D152F">
        <w:rPr>
          <w:rFonts w:ascii="Arial" w:hAnsi="Arial" w:cs="Arial"/>
        </w:rPr>
        <w:t>designed to</w:t>
      </w:r>
      <w:r w:rsidRPr="002D152F">
        <w:rPr>
          <w:rFonts w:ascii="Arial" w:hAnsi="Arial" w:cs="Arial"/>
        </w:rPr>
        <w:t xml:space="preserve"> identify all deficiencies in internal control that might be </w:t>
      </w:r>
      <w:r w:rsidR="00FE47D3" w:rsidRPr="002D152F">
        <w:rPr>
          <w:rFonts w:ascii="Arial" w:hAnsi="Arial" w:cs="Arial"/>
        </w:rPr>
        <w:t xml:space="preserve">material weaknesses or </w:t>
      </w:r>
      <w:r w:rsidRPr="002D152F">
        <w:rPr>
          <w:rFonts w:ascii="Arial" w:hAnsi="Arial" w:cs="Arial"/>
        </w:rPr>
        <w:t>significant deficiencies</w:t>
      </w:r>
      <w:r w:rsidR="00262AE2" w:rsidRPr="002D152F">
        <w:rPr>
          <w:rFonts w:ascii="Arial" w:hAnsi="Arial" w:cs="Arial"/>
        </w:rPr>
        <w:t xml:space="preserve"> and therefore, </w:t>
      </w:r>
      <w:r w:rsidR="00FE47D3" w:rsidRPr="002D152F">
        <w:rPr>
          <w:rFonts w:ascii="Arial" w:hAnsi="Arial" w:cs="Arial"/>
        </w:rPr>
        <w:t xml:space="preserve">material weaknesses or significant deficiencies may exist that </w:t>
      </w:r>
      <w:r w:rsidR="003411F4" w:rsidRPr="002D152F">
        <w:rPr>
          <w:rFonts w:ascii="Arial" w:hAnsi="Arial" w:cs="Arial"/>
        </w:rPr>
        <w:t>have</w:t>
      </w:r>
      <w:r w:rsidR="00FE47D3" w:rsidRPr="002D152F">
        <w:rPr>
          <w:rFonts w:ascii="Arial" w:hAnsi="Arial" w:cs="Arial"/>
        </w:rPr>
        <w:t xml:space="preserve"> not</w:t>
      </w:r>
      <w:r w:rsidR="003411F4" w:rsidRPr="002D152F">
        <w:rPr>
          <w:rFonts w:ascii="Arial" w:hAnsi="Arial" w:cs="Arial"/>
        </w:rPr>
        <w:t xml:space="preserve"> been</w:t>
      </w:r>
      <w:r w:rsidR="00FE47D3" w:rsidRPr="002D152F">
        <w:rPr>
          <w:rFonts w:ascii="Arial" w:hAnsi="Arial" w:cs="Arial"/>
        </w:rPr>
        <w:t xml:space="preserve"> </w:t>
      </w:r>
      <w:r w:rsidR="00262AE2" w:rsidRPr="002D152F">
        <w:rPr>
          <w:rFonts w:ascii="Arial" w:hAnsi="Arial" w:cs="Arial"/>
        </w:rPr>
        <w:t>identified</w:t>
      </w:r>
      <w:r w:rsidRPr="002D152F">
        <w:rPr>
          <w:rFonts w:ascii="Arial" w:hAnsi="Arial" w:cs="Arial"/>
        </w:rPr>
        <w:t xml:space="preserve">.  However, as </w:t>
      </w:r>
      <w:r w:rsidR="00262AE2" w:rsidRPr="002D152F">
        <w:rPr>
          <w:rFonts w:ascii="Arial" w:hAnsi="Arial" w:cs="Arial"/>
        </w:rPr>
        <w:t xml:space="preserve">described in the accompanying </w:t>
      </w:r>
      <w:r w:rsidR="00F749A4" w:rsidRPr="002D152F">
        <w:rPr>
          <w:rFonts w:ascii="Arial" w:hAnsi="Arial" w:cs="Arial"/>
          <w:b/>
        </w:rPr>
        <w:t xml:space="preserve">Schedule of Current Audit Findings (and Questioned Costs) </w:t>
      </w:r>
      <w:r w:rsidR="00F749A4" w:rsidRPr="002D152F">
        <w:rPr>
          <w:rFonts w:ascii="Arial" w:hAnsi="Arial" w:cs="Arial"/>
          <w:b/>
          <w:i/>
        </w:rPr>
        <w:t xml:space="preserve">(DELETE “AND QUESTIONED COSTS IF THIS IS NOT </w:t>
      </w:r>
      <w:r w:rsidR="009F4D4E" w:rsidRPr="002D152F">
        <w:rPr>
          <w:rFonts w:ascii="Arial" w:hAnsi="Arial" w:cs="Arial"/>
          <w:b/>
          <w:i/>
        </w:rPr>
        <w:t>A</w:t>
      </w:r>
      <w:r w:rsidR="00D02E92" w:rsidRPr="002D152F">
        <w:rPr>
          <w:rFonts w:ascii="Arial" w:hAnsi="Arial" w:cs="Arial"/>
          <w:b/>
          <w:i/>
        </w:rPr>
        <w:t xml:space="preserve"> UNIFORM GUIDANCE</w:t>
      </w:r>
      <w:r w:rsidR="00480674" w:rsidRPr="002D152F">
        <w:rPr>
          <w:rFonts w:ascii="Arial" w:hAnsi="Arial" w:cs="Arial"/>
          <w:b/>
          <w:i/>
        </w:rPr>
        <w:t xml:space="preserve"> AUDIT</w:t>
      </w:r>
      <w:r w:rsidR="009F4D4E" w:rsidRPr="002D152F">
        <w:rPr>
          <w:rFonts w:ascii="Arial" w:hAnsi="Arial" w:cs="Arial"/>
          <w:b/>
          <w:i/>
        </w:rPr>
        <w:t>),</w:t>
      </w:r>
      <w:r w:rsidR="009F4D4E" w:rsidRPr="002D152F">
        <w:rPr>
          <w:rFonts w:ascii="Arial" w:hAnsi="Arial" w:cs="Arial"/>
        </w:rPr>
        <w:t xml:space="preserve"> we</w:t>
      </w:r>
      <w:r w:rsidR="00F749A4" w:rsidRPr="002D152F">
        <w:rPr>
          <w:rFonts w:ascii="Arial" w:hAnsi="Arial" w:cs="Arial"/>
        </w:rPr>
        <w:t xml:space="preserve"> </w:t>
      </w:r>
      <w:r w:rsidR="005C72BD" w:rsidRPr="002D152F">
        <w:rPr>
          <w:rFonts w:ascii="Arial" w:hAnsi="Arial" w:cs="Arial"/>
        </w:rPr>
        <w:t>did identify c</w:t>
      </w:r>
      <w:r w:rsidR="00F749A4" w:rsidRPr="002D152F">
        <w:rPr>
          <w:rFonts w:ascii="Arial" w:hAnsi="Arial" w:cs="Arial"/>
        </w:rPr>
        <w:t xml:space="preserve">ertain deficiencies in internal control that we consider to be material weaknesses </w:t>
      </w:r>
      <w:r w:rsidR="00F749A4" w:rsidRPr="002D152F">
        <w:rPr>
          <w:rFonts w:ascii="Arial" w:hAnsi="Arial" w:cs="Arial"/>
          <w:bCs/>
        </w:rPr>
        <w:t>and significant deficiencies.</w:t>
      </w:r>
    </w:p>
    <w:p w14:paraId="60C942EF" w14:textId="77777777"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23A6F0C0" w14:textId="4756C7C4" w:rsidR="00F749A4" w:rsidRPr="002D152F" w:rsidRDefault="008A62EF" w:rsidP="00F749A4">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rPr>
        <w:t xml:space="preserve">A </w:t>
      </w:r>
      <w:r w:rsidRPr="002D152F">
        <w:rPr>
          <w:rFonts w:ascii="Arial" w:hAnsi="Arial" w:cs="Arial"/>
          <w:i/>
        </w:rPr>
        <w:t>deficiency</w:t>
      </w:r>
      <w:r w:rsidR="00F749A4" w:rsidRPr="002D152F">
        <w:rPr>
          <w:rFonts w:ascii="Arial" w:hAnsi="Arial" w:cs="Arial"/>
          <w:i/>
        </w:rPr>
        <w:t xml:space="preserve"> in internal control</w:t>
      </w:r>
      <w:r w:rsidRPr="002D152F">
        <w:rPr>
          <w:rFonts w:ascii="Arial" w:hAnsi="Arial" w:cs="Arial"/>
        </w:rPr>
        <w:t xml:space="preserve"> </w:t>
      </w:r>
      <w:r w:rsidR="00F749A4" w:rsidRPr="002D152F">
        <w:rPr>
          <w:rFonts w:ascii="Arial" w:hAnsi="Arial" w:cs="Arial"/>
        </w:rPr>
        <w:t>exists when the design or operation of a control does not allow management or employees, in the normal course of performing their assigned functions, to prevent, or detect and correct</w:t>
      </w:r>
      <w:r w:rsidR="00794DBD">
        <w:rPr>
          <w:rFonts w:ascii="Arial" w:hAnsi="Arial" w:cs="Arial"/>
        </w:rPr>
        <w:t>,</w:t>
      </w:r>
      <w:r w:rsidR="00F749A4" w:rsidRPr="002D152F">
        <w:rPr>
          <w:rFonts w:ascii="Arial" w:hAnsi="Arial" w:cs="Arial"/>
        </w:rPr>
        <w:t xml:space="preserve"> misstatements on a timely basis.  A </w:t>
      </w:r>
      <w:r w:rsidR="00F749A4" w:rsidRPr="002D152F">
        <w:rPr>
          <w:rFonts w:ascii="Arial" w:hAnsi="Arial" w:cs="Arial"/>
          <w:i/>
        </w:rPr>
        <w:t>material weakness</w:t>
      </w:r>
      <w:r w:rsidR="00F749A4" w:rsidRPr="002D152F">
        <w:rPr>
          <w:rFonts w:ascii="Arial" w:hAnsi="Arial" w:cs="Arial"/>
        </w:rPr>
        <w:t xml:space="preserve"> is a deficiency, or </w:t>
      </w:r>
      <w:r w:rsidR="00480674" w:rsidRPr="002D152F">
        <w:rPr>
          <w:rFonts w:ascii="Arial" w:hAnsi="Arial" w:cs="Arial"/>
        </w:rPr>
        <w:t xml:space="preserve">a </w:t>
      </w:r>
      <w:r w:rsidR="00F749A4" w:rsidRPr="002D152F">
        <w:rPr>
          <w:rFonts w:ascii="Arial" w:hAnsi="Arial" w:cs="Arial"/>
        </w:rPr>
        <w:t xml:space="preserve">combination of deficiencies, in internal control such that there is a reasonable possibility that a material misstatement of the </w:t>
      </w:r>
      <w:r w:rsidR="00AA2BA9">
        <w:rPr>
          <w:rFonts w:ascii="Arial" w:hAnsi="Arial" w:cs="Arial"/>
        </w:rPr>
        <w:t>School District</w:t>
      </w:r>
      <w:r w:rsidR="00F749A4" w:rsidRPr="002D152F">
        <w:rPr>
          <w:rFonts w:ascii="Arial" w:hAnsi="Arial" w:cs="Arial"/>
        </w:rPr>
        <w:t xml:space="preserve">’s financial statements will not be </w:t>
      </w:r>
      <w:r w:rsidR="0097644F" w:rsidRPr="002D152F">
        <w:rPr>
          <w:rFonts w:ascii="Arial" w:hAnsi="Arial" w:cs="Arial"/>
        </w:rPr>
        <w:t>prevented</w:t>
      </w:r>
      <w:r w:rsidR="00794DBD">
        <w:rPr>
          <w:rFonts w:ascii="Arial" w:hAnsi="Arial" w:cs="Arial"/>
        </w:rPr>
        <w:t>,</w:t>
      </w:r>
      <w:r w:rsidR="0097644F" w:rsidRPr="002D152F">
        <w:rPr>
          <w:rFonts w:ascii="Arial" w:hAnsi="Arial" w:cs="Arial"/>
        </w:rPr>
        <w:t xml:space="preserve"> or</w:t>
      </w:r>
      <w:r w:rsidR="00F749A4" w:rsidRPr="002D152F">
        <w:rPr>
          <w:rFonts w:ascii="Arial" w:hAnsi="Arial" w:cs="Arial"/>
        </w:rPr>
        <w:t xml:space="preserve"> detected and </w:t>
      </w:r>
      <w:r w:rsidR="00F749A4" w:rsidRPr="002D152F">
        <w:rPr>
          <w:rFonts w:ascii="Arial" w:hAnsi="Arial" w:cs="Arial"/>
        </w:rPr>
        <w:lastRenderedPageBreak/>
        <w:t>corrected</w:t>
      </w:r>
      <w:r w:rsidR="00794DBD">
        <w:rPr>
          <w:rFonts w:ascii="Arial" w:hAnsi="Arial" w:cs="Arial"/>
        </w:rPr>
        <w:t>,</w:t>
      </w:r>
      <w:r w:rsidR="00F749A4" w:rsidRPr="002D152F">
        <w:rPr>
          <w:rFonts w:ascii="Arial" w:hAnsi="Arial" w:cs="Arial"/>
        </w:rPr>
        <w:t xml:space="preserve"> on a timely basis.  </w:t>
      </w:r>
      <w:r w:rsidR="00480674" w:rsidRPr="002D152F">
        <w:rPr>
          <w:rFonts w:ascii="Arial" w:hAnsi="Arial" w:cs="Arial"/>
          <w:b/>
        </w:rPr>
        <w:t xml:space="preserve">We consider the deficiencies described in the accompanying Schedule of Current Audit Findings (and Questioned Costs) </w:t>
      </w:r>
      <w:r w:rsidR="00480674" w:rsidRPr="002D152F">
        <w:rPr>
          <w:rFonts w:ascii="Arial" w:hAnsi="Arial" w:cs="Arial"/>
          <w:b/>
          <w:i/>
        </w:rPr>
        <w:t>(DELETE “AND QUESTIONED COSTS IF THIS IS NOT A UNIFORM GUIDANCE AUDIT)</w:t>
      </w:r>
      <w:r w:rsidR="00480674" w:rsidRPr="002D152F">
        <w:rPr>
          <w:rFonts w:ascii="Arial" w:hAnsi="Arial" w:cs="Arial"/>
          <w:b/>
        </w:rPr>
        <w:t xml:space="preserve"> as item(s) _______________________ to be material weaknesses.</w:t>
      </w:r>
    </w:p>
    <w:p w14:paraId="566EB391" w14:textId="77777777" w:rsidR="00F749A4" w:rsidRPr="002D152F" w:rsidRDefault="00F749A4" w:rsidP="008A62EF">
      <w:pPr>
        <w:tabs>
          <w:tab w:val="left" w:pos="720"/>
          <w:tab w:val="center" w:pos="4716"/>
          <w:tab w:val="left" w:pos="4800"/>
          <w:tab w:val="left" w:pos="5400"/>
          <w:tab w:val="left" w:pos="6000"/>
          <w:tab w:val="left" w:pos="6600"/>
          <w:tab w:val="left" w:pos="7200"/>
        </w:tabs>
        <w:rPr>
          <w:rFonts w:ascii="Arial" w:hAnsi="Arial" w:cs="Arial"/>
        </w:rPr>
      </w:pPr>
    </w:p>
    <w:p w14:paraId="747D15C9" w14:textId="1A7FB1FD" w:rsidR="0077593E" w:rsidRPr="002D152F" w:rsidRDefault="0077593E" w:rsidP="0077593E">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rPr>
        <w:t xml:space="preserve">A </w:t>
      </w:r>
      <w:r w:rsidRPr="002D152F">
        <w:rPr>
          <w:rFonts w:ascii="Arial" w:hAnsi="Arial" w:cs="Arial"/>
          <w:i/>
        </w:rPr>
        <w:t>significant deficiency</w:t>
      </w:r>
      <w:r w:rsidRPr="002D152F">
        <w:rPr>
          <w:rFonts w:ascii="Arial" w:hAnsi="Arial" w:cs="Arial"/>
        </w:rPr>
        <w:t xml:space="preserve"> is a deficiency or </w:t>
      </w:r>
      <w:r w:rsidR="00480674" w:rsidRPr="002D152F">
        <w:rPr>
          <w:rFonts w:ascii="Arial" w:hAnsi="Arial" w:cs="Arial"/>
        </w:rPr>
        <w:t xml:space="preserve">a </w:t>
      </w:r>
      <w:r w:rsidRPr="002D152F">
        <w:rPr>
          <w:rFonts w:ascii="Arial" w:hAnsi="Arial" w:cs="Arial"/>
        </w:rPr>
        <w:t xml:space="preserve">combination of deficiencies in internal control that is less severe than a material weakness, yet important enough to merit attention by those charged with governance.  </w:t>
      </w:r>
      <w:r w:rsidR="00480674" w:rsidRPr="002D152F">
        <w:rPr>
          <w:rFonts w:ascii="Arial" w:hAnsi="Arial" w:cs="Arial"/>
          <w:b/>
        </w:rPr>
        <w:t xml:space="preserve">We consider the deficiencies described in the accompanying Schedule of Current Audit Findings (and Questioned Costs) </w:t>
      </w:r>
      <w:r w:rsidR="00480674" w:rsidRPr="002D152F">
        <w:rPr>
          <w:rFonts w:ascii="Arial" w:hAnsi="Arial" w:cs="Arial"/>
          <w:b/>
          <w:i/>
        </w:rPr>
        <w:t>(DELETE “AND QUESTIONED COSTS IF THIS IS NOT A UNIFORM GUIDANCE AUDIT)</w:t>
      </w:r>
      <w:r w:rsidR="00480674" w:rsidRPr="002D152F">
        <w:rPr>
          <w:rFonts w:ascii="Arial" w:hAnsi="Arial" w:cs="Arial"/>
          <w:b/>
        </w:rPr>
        <w:t xml:space="preserve"> as item(s) ___________________________ to be significant deficiencies.</w:t>
      </w:r>
    </w:p>
    <w:p w14:paraId="7DB9C5D7" w14:textId="77777777" w:rsidR="0077593E" w:rsidRPr="002D152F" w:rsidRDefault="0077593E" w:rsidP="008A62EF">
      <w:pPr>
        <w:tabs>
          <w:tab w:val="left" w:pos="720"/>
          <w:tab w:val="center" w:pos="4716"/>
          <w:tab w:val="left" w:pos="4800"/>
          <w:tab w:val="left" w:pos="5400"/>
          <w:tab w:val="left" w:pos="6000"/>
          <w:tab w:val="left" w:pos="6600"/>
          <w:tab w:val="left" w:pos="7200"/>
        </w:tabs>
        <w:rPr>
          <w:rFonts w:ascii="Arial" w:hAnsi="Arial" w:cs="Arial"/>
        </w:rPr>
      </w:pPr>
    </w:p>
    <w:bookmarkEnd w:id="0"/>
    <w:p w14:paraId="57E0B792" w14:textId="77777777" w:rsidR="00B45118" w:rsidRPr="002D152F" w:rsidRDefault="00B45118" w:rsidP="00B45118">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 xml:space="preserve">(COMPLETE THE FOLLOWING THREE PARAGRAPHS IF </w:t>
      </w:r>
      <w:r w:rsidRPr="002D152F">
        <w:rPr>
          <w:rFonts w:ascii="Arial" w:hAnsi="Arial" w:cs="Arial"/>
          <w:b/>
          <w:i/>
          <w:color w:val="FF0000"/>
          <w:sz w:val="16"/>
          <w:szCs w:val="16"/>
          <w:u w:val="single"/>
        </w:rPr>
        <w:t>ONLY</w:t>
      </w:r>
      <w:r w:rsidRPr="002D152F">
        <w:rPr>
          <w:rFonts w:ascii="Arial" w:hAnsi="Arial" w:cs="Arial"/>
          <w:b/>
          <w:i/>
          <w:color w:val="FF0000"/>
          <w:sz w:val="16"/>
          <w:szCs w:val="16"/>
        </w:rPr>
        <w:t xml:space="preserve"> SIGNIFICANT DEFICIENCIES ARE NOTED IN THE REPORT.)</w:t>
      </w:r>
    </w:p>
    <w:p w14:paraId="62EF4F34" w14:textId="77777777" w:rsidR="00B45118" w:rsidRPr="002D152F" w:rsidRDefault="00B45118" w:rsidP="008A62EF">
      <w:pPr>
        <w:tabs>
          <w:tab w:val="left" w:pos="720"/>
          <w:tab w:val="center" w:pos="4716"/>
          <w:tab w:val="left" w:pos="4800"/>
          <w:tab w:val="left" w:pos="5400"/>
          <w:tab w:val="left" w:pos="6000"/>
          <w:tab w:val="left" w:pos="6600"/>
          <w:tab w:val="left" w:pos="7200"/>
        </w:tabs>
        <w:rPr>
          <w:rFonts w:ascii="Arial" w:hAnsi="Arial" w:cs="Arial"/>
        </w:rPr>
      </w:pPr>
    </w:p>
    <w:p w14:paraId="11BE5EB3" w14:textId="451737A3" w:rsidR="007239F9" w:rsidRPr="002D152F" w:rsidRDefault="00856340" w:rsidP="007239F9">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w:t>
      </w:r>
      <w:r w:rsidR="007239F9" w:rsidRPr="002D152F">
        <w:rPr>
          <w:rFonts w:ascii="Arial" w:hAnsi="Arial" w:cs="Arial"/>
          <w:b/>
          <w:sz w:val="22"/>
        </w:rPr>
        <w:t>Internal Control Over Financial Reporting</w:t>
      </w:r>
    </w:p>
    <w:p w14:paraId="4F43C694" w14:textId="77777777" w:rsidR="00650ED0" w:rsidRPr="002D152F" w:rsidRDefault="00650ED0" w:rsidP="007239F9">
      <w:pPr>
        <w:tabs>
          <w:tab w:val="left" w:pos="720"/>
          <w:tab w:val="center" w:pos="4716"/>
          <w:tab w:val="left" w:pos="4800"/>
          <w:tab w:val="left" w:pos="5400"/>
          <w:tab w:val="left" w:pos="6000"/>
          <w:tab w:val="left" w:pos="6600"/>
          <w:tab w:val="left" w:pos="7200"/>
        </w:tabs>
        <w:rPr>
          <w:rFonts w:ascii="Arial" w:hAnsi="Arial" w:cs="Arial"/>
        </w:rPr>
      </w:pPr>
    </w:p>
    <w:p w14:paraId="0442B6FE" w14:textId="66B506B4"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planning and performing our audit of the financial statements, we considered the </w:t>
      </w:r>
      <w:r w:rsidR="00AA2BA9">
        <w:rPr>
          <w:rFonts w:ascii="Arial" w:hAnsi="Arial" w:cs="Arial"/>
        </w:rPr>
        <w:t>School District</w:t>
      </w:r>
      <w:r w:rsidRPr="002D152F">
        <w:rPr>
          <w:rFonts w:ascii="Arial" w:hAnsi="Arial" w:cs="Arial"/>
        </w:rPr>
        <w:t xml:space="preserve">’s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w:t>
      </w:r>
      <w:r w:rsidR="00AA2BA9">
        <w:rPr>
          <w:rFonts w:ascii="Arial" w:hAnsi="Arial" w:cs="Arial"/>
        </w:rPr>
        <w:t>School District</w:t>
      </w:r>
      <w:r w:rsidRPr="002D152F">
        <w:rPr>
          <w:rFonts w:ascii="Arial" w:hAnsi="Arial" w:cs="Arial"/>
        </w:rPr>
        <w:t xml:space="preserve">’s internal control.  Accordingly, we do not express an opinion on the effectiveness of the </w:t>
      </w:r>
      <w:r w:rsidR="00AA2BA9">
        <w:rPr>
          <w:rFonts w:ascii="Arial" w:hAnsi="Arial" w:cs="Arial"/>
        </w:rPr>
        <w:t>School District</w:t>
      </w:r>
      <w:r w:rsidRPr="002D152F">
        <w:rPr>
          <w:rFonts w:ascii="Arial" w:hAnsi="Arial" w:cs="Arial"/>
        </w:rPr>
        <w:t>’s internal control.</w:t>
      </w:r>
    </w:p>
    <w:p w14:paraId="0E72CF52"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3548CB86" w14:textId="4446081D"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rPr>
        <w:t>deficiency in internal control</w:t>
      </w:r>
      <w:r w:rsidRPr="002D152F">
        <w:rPr>
          <w:rFonts w:ascii="Arial" w:hAnsi="Arial" w:cs="Arial"/>
        </w:rPr>
        <w:t xml:space="preserve"> exists when the design or operation of a control does not allow management or employees, in the normal course of performing their assigned functions, to prevent, or detect and correct</w:t>
      </w:r>
      <w:r w:rsidR="00794DBD">
        <w:rPr>
          <w:rFonts w:ascii="Arial" w:hAnsi="Arial" w:cs="Arial"/>
        </w:rPr>
        <w:t>,</w:t>
      </w:r>
      <w:r w:rsidRPr="002D152F">
        <w:rPr>
          <w:rFonts w:ascii="Arial" w:hAnsi="Arial" w:cs="Arial"/>
        </w:rPr>
        <w:t xml:space="preserve"> misstatements on a timely basis.  A </w:t>
      </w:r>
      <w:r w:rsidRPr="002D152F">
        <w:rPr>
          <w:rFonts w:ascii="Arial" w:hAnsi="Arial" w:cs="Arial"/>
          <w:i/>
        </w:rPr>
        <w:t>material weakness</w:t>
      </w:r>
      <w:r w:rsidRPr="002D152F">
        <w:rPr>
          <w:rFonts w:ascii="Arial" w:hAnsi="Arial" w:cs="Arial"/>
        </w:rPr>
        <w:t xml:space="preserve"> is a deficiency, or a combination of deficiencies, in internal control such that there is a reasonable possibility that a material misstatement of the </w:t>
      </w:r>
      <w:r w:rsidR="00AA2BA9">
        <w:rPr>
          <w:rFonts w:ascii="Arial" w:hAnsi="Arial" w:cs="Arial"/>
        </w:rPr>
        <w:t>School District</w:t>
      </w:r>
      <w:r w:rsidRPr="002D152F">
        <w:rPr>
          <w:rFonts w:ascii="Arial" w:hAnsi="Arial" w:cs="Arial"/>
        </w:rPr>
        <w:t>’s financial statements will not be prevented</w:t>
      </w:r>
      <w:r w:rsidR="00794DBD">
        <w:rPr>
          <w:rFonts w:ascii="Arial" w:hAnsi="Arial" w:cs="Arial"/>
        </w:rPr>
        <w:t>,</w:t>
      </w:r>
      <w:r w:rsidRPr="002D152F">
        <w:rPr>
          <w:rFonts w:ascii="Arial" w:hAnsi="Arial" w:cs="Arial"/>
        </w:rPr>
        <w:t xml:space="preserve"> or detected and corrected</w:t>
      </w:r>
      <w:r w:rsidR="00794DBD">
        <w:rPr>
          <w:rFonts w:ascii="Arial" w:hAnsi="Arial" w:cs="Arial"/>
        </w:rPr>
        <w:t>,</w:t>
      </w:r>
      <w:r w:rsidRPr="002D152F">
        <w:rPr>
          <w:rFonts w:ascii="Arial" w:hAnsi="Arial" w:cs="Arial"/>
        </w:rPr>
        <w:t xml:space="preserve"> on a timely basis.  A </w:t>
      </w:r>
      <w:r w:rsidRPr="002D152F">
        <w:rPr>
          <w:rFonts w:ascii="Arial" w:hAnsi="Arial" w:cs="Arial"/>
          <w:i/>
        </w:rPr>
        <w:t>significant deficiency</w:t>
      </w:r>
      <w:r w:rsidRPr="002D152F">
        <w:rPr>
          <w:rFonts w:ascii="Arial" w:hAnsi="Arial" w:cs="Arial"/>
        </w:rPr>
        <w:t xml:space="preserve"> is a deficiency, or a combination of deficiencies, in internal control that is less severe than a material weakness, yet important enough to merit attention by those charged with governance. </w:t>
      </w:r>
    </w:p>
    <w:p w14:paraId="7C43AF4B" w14:textId="77777777" w:rsidR="007239F9" w:rsidRPr="002D152F" w:rsidRDefault="007239F9" w:rsidP="007239F9">
      <w:pPr>
        <w:tabs>
          <w:tab w:val="left" w:pos="720"/>
          <w:tab w:val="center" w:pos="4716"/>
          <w:tab w:val="left" w:pos="4800"/>
          <w:tab w:val="left" w:pos="5400"/>
          <w:tab w:val="left" w:pos="6000"/>
          <w:tab w:val="left" w:pos="6600"/>
          <w:tab w:val="left" w:pos="7200"/>
        </w:tabs>
        <w:rPr>
          <w:rFonts w:ascii="Arial" w:hAnsi="Arial" w:cs="Arial"/>
        </w:rPr>
      </w:pPr>
    </w:p>
    <w:p w14:paraId="362BEB78" w14:textId="52D8A809" w:rsidR="007239F9" w:rsidRPr="002D152F" w:rsidRDefault="007239F9"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consideration of internal control was for the limited purpose described in the first paragraph of this section and was not designed to identify all deficiencies in internal control that might be </w:t>
      </w:r>
      <w:r w:rsidR="002C3ADA" w:rsidRPr="002D152F">
        <w:rPr>
          <w:rFonts w:ascii="Arial" w:hAnsi="Arial" w:cs="Arial"/>
        </w:rPr>
        <w:t xml:space="preserve">material weaknesses or significant deficiencies and therefore, material weaknesses or significant deficiencies may exist that </w:t>
      </w:r>
      <w:r w:rsidR="003411F4" w:rsidRPr="002D152F">
        <w:rPr>
          <w:rFonts w:ascii="Arial" w:hAnsi="Arial" w:cs="Arial"/>
        </w:rPr>
        <w:t>have</w:t>
      </w:r>
      <w:r w:rsidR="002C3ADA" w:rsidRPr="002D152F">
        <w:rPr>
          <w:rFonts w:ascii="Arial" w:hAnsi="Arial" w:cs="Arial"/>
        </w:rPr>
        <w:t xml:space="preserve"> not</w:t>
      </w:r>
      <w:r w:rsidR="003411F4" w:rsidRPr="002D152F">
        <w:rPr>
          <w:rFonts w:ascii="Arial" w:hAnsi="Arial" w:cs="Arial"/>
        </w:rPr>
        <w:t xml:space="preserve"> been</w:t>
      </w:r>
      <w:r w:rsidR="002C3ADA" w:rsidRPr="002D152F">
        <w:rPr>
          <w:rFonts w:ascii="Arial" w:hAnsi="Arial" w:cs="Arial"/>
        </w:rPr>
        <w:t xml:space="preserve"> identified.</w:t>
      </w:r>
      <w:r w:rsidRPr="002D152F">
        <w:rPr>
          <w:rFonts w:ascii="Arial" w:hAnsi="Arial" w:cs="Arial"/>
        </w:rPr>
        <w:t xml:space="preserve">  </w:t>
      </w:r>
      <w:r w:rsidR="002C3ADA" w:rsidRPr="002D152F">
        <w:rPr>
          <w:rFonts w:ascii="Arial" w:hAnsi="Arial" w:cs="Arial"/>
        </w:rPr>
        <w:t>Given these limitations, during our audit w</w:t>
      </w:r>
      <w:r w:rsidRPr="002D152F">
        <w:rPr>
          <w:rFonts w:ascii="Arial" w:hAnsi="Arial" w:cs="Arial"/>
        </w:rPr>
        <w:t>e did not identify any deficiencies in internal control that we consider to be material weaknesses</w:t>
      </w:r>
      <w:r w:rsidR="002C3ADA" w:rsidRPr="002D152F">
        <w:rPr>
          <w:rFonts w:ascii="Arial" w:hAnsi="Arial" w:cs="Arial"/>
        </w:rPr>
        <w:t>.</w:t>
      </w:r>
      <w:r w:rsidRPr="002D152F">
        <w:rPr>
          <w:rFonts w:ascii="Arial" w:hAnsi="Arial" w:cs="Arial"/>
        </w:rPr>
        <w:t xml:space="preserve">  </w:t>
      </w:r>
      <w:r w:rsidR="00480674" w:rsidRPr="002D152F">
        <w:rPr>
          <w:rFonts w:ascii="Arial" w:hAnsi="Arial" w:cs="Arial"/>
        </w:rPr>
        <w:t xml:space="preserve">We did identify certain deficiencies in internal control, described in the accompanying </w:t>
      </w:r>
      <w:r w:rsidR="00480674" w:rsidRPr="002D152F">
        <w:rPr>
          <w:rFonts w:ascii="Arial" w:hAnsi="Arial" w:cs="Arial"/>
          <w:b/>
        </w:rPr>
        <w:t xml:space="preserve">Schedule of Current Audit Findings (and Questioned Costs) </w:t>
      </w:r>
      <w:r w:rsidR="00480674" w:rsidRPr="002D152F">
        <w:rPr>
          <w:rFonts w:ascii="Arial" w:hAnsi="Arial" w:cs="Arial"/>
          <w:b/>
          <w:i/>
        </w:rPr>
        <w:t>(DELETE “AND QUESTIONED COSTS” IF THIS IS NOT AN UNIFORM GUIDANCE.)</w:t>
      </w:r>
      <w:r w:rsidR="00480674" w:rsidRPr="002D152F">
        <w:rPr>
          <w:rFonts w:ascii="Arial" w:hAnsi="Arial" w:cs="Arial"/>
          <w:b/>
        </w:rPr>
        <w:t xml:space="preserve"> as item(s) ____________________________________ </w:t>
      </w:r>
      <w:r w:rsidR="00480674" w:rsidRPr="002D152F">
        <w:rPr>
          <w:rFonts w:ascii="Arial" w:hAnsi="Arial" w:cs="Arial"/>
          <w:b/>
          <w:bCs/>
        </w:rPr>
        <w:t xml:space="preserve">that we consider </w:t>
      </w:r>
      <w:r w:rsidR="00480674" w:rsidRPr="002D152F">
        <w:rPr>
          <w:rFonts w:ascii="Arial" w:hAnsi="Arial" w:cs="Arial"/>
          <w:b/>
        </w:rPr>
        <w:t>to be significant deficiencies.</w:t>
      </w:r>
    </w:p>
    <w:p w14:paraId="5FEEB61F" w14:textId="77777777" w:rsidR="000D32A0" w:rsidRPr="002D152F" w:rsidRDefault="000D32A0" w:rsidP="008A62EF">
      <w:pPr>
        <w:tabs>
          <w:tab w:val="left" w:pos="720"/>
          <w:tab w:val="center" w:pos="4716"/>
          <w:tab w:val="left" w:pos="4800"/>
          <w:tab w:val="left" w:pos="5400"/>
          <w:tab w:val="left" w:pos="6000"/>
          <w:tab w:val="left" w:pos="6600"/>
          <w:tab w:val="left" w:pos="7200"/>
        </w:tabs>
        <w:rPr>
          <w:rFonts w:ascii="Arial" w:hAnsi="Arial" w:cs="Arial"/>
        </w:rPr>
      </w:pPr>
    </w:p>
    <w:p w14:paraId="21AB5119" w14:textId="7E86B76F" w:rsidR="008A62EF" w:rsidRPr="002D152F" w:rsidRDefault="000D32A0" w:rsidP="008A62EF">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w:t>
      </w:r>
      <w:r w:rsidR="008A62EF" w:rsidRPr="002D152F">
        <w:rPr>
          <w:rFonts w:ascii="Arial" w:hAnsi="Arial" w:cs="Arial"/>
          <w:b/>
          <w:sz w:val="22"/>
        </w:rPr>
        <w:t>Compliance and Other Matters</w:t>
      </w:r>
    </w:p>
    <w:p w14:paraId="4452F690" w14:textId="77777777" w:rsidR="00650ED0" w:rsidRPr="002D152F" w:rsidRDefault="00650ED0" w:rsidP="008A62EF">
      <w:pPr>
        <w:tabs>
          <w:tab w:val="left" w:pos="720"/>
          <w:tab w:val="center" w:pos="4716"/>
          <w:tab w:val="left" w:pos="4800"/>
          <w:tab w:val="left" w:pos="5400"/>
          <w:tab w:val="left" w:pos="6000"/>
          <w:tab w:val="left" w:pos="6600"/>
          <w:tab w:val="left" w:pos="7200"/>
        </w:tabs>
        <w:rPr>
          <w:rFonts w:ascii="Arial" w:hAnsi="Arial" w:cs="Arial"/>
        </w:rPr>
      </w:pPr>
    </w:p>
    <w:p w14:paraId="2562CD86" w14:textId="4F083211" w:rsidR="00480674" w:rsidRPr="002D152F" w:rsidRDefault="008A62EF"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As part of obtaining reasonable assurance about whether the </w:t>
      </w:r>
      <w:r w:rsidR="00AA2BA9">
        <w:rPr>
          <w:rFonts w:ascii="Arial" w:hAnsi="Arial" w:cs="Arial"/>
        </w:rPr>
        <w:t>School District</w:t>
      </w:r>
      <w:r w:rsidRPr="002D152F">
        <w:rPr>
          <w:rFonts w:ascii="Arial" w:hAnsi="Arial" w:cs="Arial"/>
        </w:rPr>
        <w:t xml:space="preserve">’s financial statements are free of material misstatement, we performed tests of its compliance with certain provisions of laws, regulations, </w:t>
      </w:r>
      <w:r w:rsidRPr="002D152F">
        <w:rPr>
          <w:rFonts w:ascii="Arial" w:hAnsi="Arial" w:cs="Arial"/>
          <w:b/>
        </w:rPr>
        <w:t>(and)</w:t>
      </w:r>
      <w:r w:rsidRPr="002D152F">
        <w:rPr>
          <w:rFonts w:ascii="Arial" w:hAnsi="Arial" w:cs="Arial"/>
        </w:rPr>
        <w:t xml:space="preserve"> contracts</w:t>
      </w:r>
      <w:r w:rsidR="0042710C" w:rsidRPr="002D152F">
        <w:rPr>
          <w:rFonts w:ascii="Arial" w:hAnsi="Arial" w:cs="Arial"/>
        </w:rPr>
        <w:t>,</w:t>
      </w:r>
      <w:r w:rsidRPr="002D152F">
        <w:rPr>
          <w:rFonts w:ascii="Arial" w:hAnsi="Arial" w:cs="Arial"/>
        </w:rPr>
        <w:t xml:space="preserve"> and grant agreements,</w:t>
      </w:r>
      <w:r w:rsidR="00B45118" w:rsidRPr="002D152F">
        <w:rPr>
          <w:rFonts w:ascii="Arial" w:hAnsi="Arial" w:cs="Arial"/>
        </w:rPr>
        <w:t xml:space="preserve"> </w:t>
      </w:r>
      <w:r w:rsidR="00B45118" w:rsidRPr="002D152F">
        <w:rPr>
          <w:rFonts w:ascii="Arial" w:hAnsi="Arial" w:cs="Arial"/>
          <w:b/>
          <w:i/>
          <w:color w:val="FF0000"/>
          <w:sz w:val="16"/>
          <w:szCs w:val="16"/>
        </w:rPr>
        <w:t xml:space="preserve">(DELETE REFERENCE TO GRANTS </w:t>
      </w:r>
      <w:r w:rsidR="00B45118" w:rsidRPr="002D152F">
        <w:rPr>
          <w:rFonts w:ascii="Arial" w:hAnsi="Arial" w:cs="Arial"/>
          <w:b/>
          <w:i/>
          <w:color w:val="FF0000"/>
          <w:sz w:val="16"/>
          <w:szCs w:val="16"/>
          <w:u w:val="single"/>
        </w:rPr>
        <w:t>IF</w:t>
      </w:r>
      <w:r w:rsidR="00B45118" w:rsidRPr="002D152F">
        <w:rPr>
          <w:rFonts w:ascii="Arial" w:hAnsi="Arial" w:cs="Arial"/>
          <w:b/>
          <w:i/>
          <w:color w:val="FF0000"/>
          <w:sz w:val="16"/>
          <w:szCs w:val="16"/>
        </w:rPr>
        <w:t xml:space="preserve"> NOT A</w:t>
      </w:r>
      <w:r w:rsidR="00D02E92" w:rsidRPr="002D152F">
        <w:rPr>
          <w:rFonts w:ascii="Arial" w:hAnsi="Arial" w:cs="Arial"/>
          <w:b/>
          <w:i/>
          <w:color w:val="FF0000"/>
          <w:sz w:val="16"/>
          <w:szCs w:val="16"/>
        </w:rPr>
        <w:t xml:space="preserve"> UNIFORM GUIDANCE </w:t>
      </w:r>
      <w:r w:rsidR="00B45118" w:rsidRPr="002D152F">
        <w:rPr>
          <w:rFonts w:ascii="Arial" w:hAnsi="Arial" w:cs="Arial"/>
          <w:b/>
          <w:i/>
          <w:color w:val="FF0000"/>
          <w:sz w:val="16"/>
          <w:szCs w:val="16"/>
        </w:rPr>
        <w:t xml:space="preserve">AUDIT </w:t>
      </w:r>
      <w:smartTag w:uri="urn:schemas-microsoft-com:office:smarttags" w:element="stockticker">
        <w:r w:rsidR="00B45118" w:rsidRPr="002D152F">
          <w:rPr>
            <w:rFonts w:ascii="Arial" w:hAnsi="Arial" w:cs="Arial"/>
            <w:b/>
            <w:i/>
            <w:color w:val="FF0000"/>
            <w:sz w:val="16"/>
            <w:szCs w:val="16"/>
            <w:u w:val="single"/>
          </w:rPr>
          <w:t>AND</w:t>
        </w:r>
      </w:smartTag>
      <w:r w:rsidR="00B45118" w:rsidRPr="002D152F">
        <w:rPr>
          <w:rFonts w:ascii="Arial" w:hAnsi="Arial" w:cs="Arial"/>
          <w:b/>
          <w:i/>
          <w:color w:val="FF0000"/>
          <w:sz w:val="16"/>
          <w:szCs w:val="16"/>
        </w:rPr>
        <w:t xml:space="preserve"> GRANTS </w:t>
      </w:r>
      <w:smartTag w:uri="urn:schemas-microsoft-com:office:smarttags" w:element="stockticker">
        <w:r w:rsidR="00B45118" w:rsidRPr="002D152F">
          <w:rPr>
            <w:rFonts w:ascii="Arial" w:hAnsi="Arial" w:cs="Arial"/>
            <w:b/>
            <w:i/>
            <w:color w:val="FF0000"/>
            <w:sz w:val="16"/>
            <w:szCs w:val="16"/>
          </w:rPr>
          <w:t>ARE</w:t>
        </w:r>
      </w:smartTag>
      <w:r w:rsidR="00B45118" w:rsidRPr="002D152F">
        <w:rPr>
          <w:rFonts w:ascii="Arial" w:hAnsi="Arial" w:cs="Arial"/>
          <w:b/>
          <w:i/>
          <w:color w:val="FF0000"/>
          <w:sz w:val="16"/>
          <w:szCs w:val="16"/>
        </w:rPr>
        <w:t xml:space="preserve"> NOT MATERIAL TO AN OPINION </w:t>
      </w:r>
      <w:smartTag w:uri="urn:schemas-microsoft-com:office:smarttags" w:element="stockticker">
        <w:r w:rsidR="00B45118" w:rsidRPr="002D152F">
          <w:rPr>
            <w:rFonts w:ascii="Arial" w:hAnsi="Arial" w:cs="Arial"/>
            <w:b/>
            <w:i/>
            <w:color w:val="FF0000"/>
            <w:sz w:val="16"/>
            <w:szCs w:val="16"/>
          </w:rPr>
          <w:t>UNIT</w:t>
        </w:r>
      </w:smartTag>
      <w:r w:rsidR="00B45118" w:rsidRPr="002D152F">
        <w:rPr>
          <w:rFonts w:ascii="Arial" w:hAnsi="Arial" w:cs="Arial"/>
          <w:b/>
          <w:i/>
          <w:color w:val="FF0000"/>
          <w:sz w:val="16"/>
          <w:szCs w:val="16"/>
        </w:rPr>
        <w:t>)</w:t>
      </w:r>
      <w:r w:rsidR="00B45118" w:rsidRPr="002D152F">
        <w:rPr>
          <w:rFonts w:ascii="Arial" w:hAnsi="Arial" w:cs="Arial"/>
          <w:b/>
          <w:color w:val="0000FF"/>
          <w:sz w:val="16"/>
          <w:szCs w:val="16"/>
        </w:rPr>
        <w:t xml:space="preserve"> </w:t>
      </w:r>
      <w:r w:rsidRPr="002D152F">
        <w:rPr>
          <w:rFonts w:ascii="Arial" w:hAnsi="Arial" w:cs="Arial"/>
        </w:rPr>
        <w:t>noncompliance with which could have a direct and material effect on the financial statement</w:t>
      </w:r>
      <w:r w:rsidR="00580C43" w:rsidRPr="002D152F">
        <w:rPr>
          <w:rFonts w:ascii="Arial" w:hAnsi="Arial" w:cs="Arial"/>
        </w:rPr>
        <w:t>s</w:t>
      </w:r>
      <w:r w:rsidRPr="002D152F">
        <w:rPr>
          <w:rFonts w:ascii="Arial" w:hAnsi="Arial" w:cs="Arial"/>
        </w:rPr>
        <w:t>.  However, providing an opinion on compliance with those provisions was not an objective of our audit</w:t>
      </w:r>
      <w:r w:rsidR="00127EC6" w:rsidRPr="002D152F">
        <w:rPr>
          <w:rFonts w:ascii="Arial" w:hAnsi="Arial" w:cs="Arial"/>
        </w:rPr>
        <w:t>,</w:t>
      </w:r>
      <w:r w:rsidRPr="002D152F">
        <w:rPr>
          <w:rFonts w:ascii="Arial" w:hAnsi="Arial" w:cs="Arial"/>
        </w:rPr>
        <w:t xml:space="preserve"> and accordingly, we do not express such an opinion.  The results of our tests disclosed </w:t>
      </w:r>
      <w:r w:rsidRPr="002D152F">
        <w:rPr>
          <w:rFonts w:ascii="Arial" w:hAnsi="Arial" w:cs="Arial"/>
          <w:b/>
        </w:rPr>
        <w:t>(no)</w:t>
      </w:r>
      <w:r w:rsidRPr="002D152F">
        <w:rPr>
          <w:rFonts w:ascii="Arial" w:hAnsi="Arial" w:cs="Arial"/>
        </w:rPr>
        <w:t xml:space="preserve"> instances of noncompliance or other matters that are required to be reported under </w:t>
      </w:r>
      <w:r w:rsidRPr="002D152F">
        <w:rPr>
          <w:rFonts w:ascii="Arial" w:hAnsi="Arial" w:cs="Arial"/>
          <w:i/>
        </w:rPr>
        <w:t xml:space="preserve">Government Auditing Standards </w:t>
      </w:r>
      <w:r w:rsidR="00480674" w:rsidRPr="002D152F">
        <w:rPr>
          <w:rFonts w:ascii="Arial" w:hAnsi="Arial" w:cs="Arial"/>
          <w:b/>
        </w:rPr>
        <w:t xml:space="preserve">(and which are described </w:t>
      </w:r>
      <w:bookmarkStart w:id="1" w:name="_Hlk77077441"/>
      <w:r w:rsidR="00480674" w:rsidRPr="002D152F">
        <w:rPr>
          <w:rFonts w:ascii="Arial" w:hAnsi="Arial" w:cs="Arial"/>
          <w:b/>
        </w:rPr>
        <w:t xml:space="preserve">in the accompanying Schedule of Current Audit Findings (and Questioned Costs) </w:t>
      </w:r>
      <w:r w:rsidR="00480674" w:rsidRPr="002D152F">
        <w:rPr>
          <w:rFonts w:ascii="Arial" w:hAnsi="Arial" w:cs="Arial"/>
          <w:b/>
          <w:i/>
        </w:rPr>
        <w:t>(DELETE “AND QUESTIONED COSTS” IF THIS IS NOT AN UNIFORM GUIDANCE AUDIT.)</w:t>
      </w:r>
      <w:bookmarkEnd w:id="1"/>
      <w:r w:rsidR="00480674" w:rsidRPr="002D152F">
        <w:rPr>
          <w:rFonts w:ascii="Arial" w:hAnsi="Arial" w:cs="Arial"/>
        </w:rPr>
        <w:t xml:space="preserve"> as item</w:t>
      </w:r>
      <w:r w:rsidR="00480674" w:rsidRPr="002D152F">
        <w:rPr>
          <w:rFonts w:ascii="Arial" w:hAnsi="Arial" w:cs="Arial"/>
          <w:b/>
        </w:rPr>
        <w:t>(s)</w:t>
      </w:r>
      <w:r w:rsidR="00480674" w:rsidRPr="002D152F">
        <w:rPr>
          <w:rFonts w:ascii="Arial" w:hAnsi="Arial" w:cs="Arial"/>
        </w:rPr>
        <w:t xml:space="preserve"> __________________________________</w:t>
      </w:r>
    </w:p>
    <w:p w14:paraId="5A736725"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55D47FA4" w14:textId="77777777" w:rsidR="00B45118" w:rsidRPr="002D152F" w:rsidRDefault="00B45118" w:rsidP="000D32A0">
      <w:pPr>
        <w:tabs>
          <w:tab w:val="left" w:pos="720"/>
          <w:tab w:val="center" w:pos="4716"/>
          <w:tab w:val="left" w:pos="4800"/>
          <w:tab w:val="left" w:pos="5400"/>
          <w:tab w:val="left" w:pos="6000"/>
          <w:tab w:val="left" w:pos="6600"/>
          <w:tab w:val="left" w:pos="7200"/>
        </w:tabs>
        <w:ind w:left="720"/>
        <w:rPr>
          <w:rFonts w:ascii="Arial" w:hAnsi="Arial" w:cs="Arial"/>
          <w:sz w:val="16"/>
          <w:szCs w:val="16"/>
          <w:highlight w:val="yellow"/>
        </w:rPr>
      </w:pPr>
      <w:r w:rsidRPr="002D152F">
        <w:rPr>
          <w:rFonts w:ascii="Arial" w:hAnsi="Arial" w:cs="Arial"/>
          <w:b/>
          <w:i/>
          <w:color w:val="FF0000"/>
          <w:sz w:val="16"/>
          <w:szCs w:val="16"/>
        </w:rPr>
        <w:t xml:space="preserve">(LIST RELATED RECOMMENDATION REFERENCE NUMBERS.  HOWEVER, IF NO INSTANCES OF NONCOMPLIANCE ARE REPORTED, THEN DELETE ALL OF THE PRECEDING SENTENCE AFTER “GOVERNMENT AUDITING STANDARDS.”)  </w:t>
      </w:r>
      <w:r w:rsidRPr="002D152F">
        <w:rPr>
          <w:rFonts w:ascii="Arial" w:hAnsi="Arial" w:cs="Arial"/>
          <w:b/>
          <w:i/>
          <w:sz w:val="16"/>
          <w:szCs w:val="16"/>
        </w:rPr>
        <w:br/>
      </w:r>
    </w:p>
    <w:p w14:paraId="5431A1CD" w14:textId="16D0EA12" w:rsidR="00B45118" w:rsidRPr="002D152F" w:rsidRDefault="00B45118" w:rsidP="00B45118">
      <w:pPr>
        <w:tabs>
          <w:tab w:val="left" w:pos="720"/>
          <w:tab w:val="center" w:pos="4716"/>
          <w:tab w:val="left" w:pos="4800"/>
          <w:tab w:val="left" w:pos="5400"/>
          <w:tab w:val="left" w:pos="6000"/>
          <w:tab w:val="left" w:pos="6600"/>
          <w:tab w:val="left" w:pos="7200"/>
        </w:tabs>
        <w:ind w:left="1440"/>
        <w:rPr>
          <w:rFonts w:ascii="Arial" w:hAnsi="Arial" w:cs="Arial"/>
          <w:i/>
          <w:color w:val="FF0000"/>
          <w:sz w:val="16"/>
          <w:szCs w:val="16"/>
        </w:rPr>
      </w:pPr>
      <w:r w:rsidRPr="002D152F">
        <w:rPr>
          <w:rFonts w:ascii="Arial" w:hAnsi="Arial" w:cs="Arial"/>
          <w:i/>
          <w:color w:val="FF0000"/>
          <w:sz w:val="16"/>
          <w:szCs w:val="16"/>
        </w:rPr>
        <w:t>[NOTE: Use the following paragraph if the entity responds to the written findings.</w:t>
      </w:r>
      <w:r w:rsidR="00383BFD">
        <w:rPr>
          <w:rFonts w:ascii="Arial" w:hAnsi="Arial" w:cs="Arial"/>
          <w:i/>
          <w:color w:val="FF0000"/>
          <w:sz w:val="16"/>
          <w:szCs w:val="16"/>
        </w:rPr>
        <w:t xml:space="preserve"> Amend to fit the situation for your audit.</w:t>
      </w:r>
      <w:r w:rsidRPr="002D152F">
        <w:rPr>
          <w:rFonts w:ascii="Arial" w:hAnsi="Arial" w:cs="Arial"/>
          <w:i/>
          <w:color w:val="FF0000"/>
          <w:sz w:val="16"/>
          <w:szCs w:val="16"/>
        </w:rPr>
        <w:t>]</w:t>
      </w:r>
    </w:p>
    <w:p w14:paraId="4F02E685" w14:textId="77777777" w:rsidR="00F53172" w:rsidRPr="002D152F" w:rsidRDefault="00F53172" w:rsidP="00AC0635">
      <w:pPr>
        <w:tabs>
          <w:tab w:val="left" w:pos="720"/>
          <w:tab w:val="center" w:pos="4716"/>
          <w:tab w:val="left" w:pos="4800"/>
          <w:tab w:val="left" w:pos="5400"/>
          <w:tab w:val="left" w:pos="6000"/>
          <w:tab w:val="left" w:pos="6600"/>
          <w:tab w:val="left" w:pos="7200"/>
        </w:tabs>
        <w:rPr>
          <w:rFonts w:ascii="Arial" w:hAnsi="Arial" w:cs="Arial"/>
          <w:b/>
          <w:sz w:val="16"/>
          <w:szCs w:val="16"/>
        </w:rPr>
      </w:pPr>
    </w:p>
    <w:p w14:paraId="3D5254BB" w14:textId="206223CB" w:rsidR="00AC0635" w:rsidRPr="002D152F" w:rsidRDefault="00AA2BA9" w:rsidP="00AC0635">
      <w:pPr>
        <w:tabs>
          <w:tab w:val="left" w:pos="720"/>
          <w:tab w:val="center" w:pos="4716"/>
          <w:tab w:val="left" w:pos="4800"/>
          <w:tab w:val="left" w:pos="5400"/>
          <w:tab w:val="left" w:pos="6000"/>
          <w:tab w:val="left" w:pos="6600"/>
          <w:tab w:val="left" w:pos="7200"/>
        </w:tabs>
        <w:rPr>
          <w:rFonts w:ascii="Arial" w:hAnsi="Arial" w:cs="Arial"/>
          <w:b/>
          <w:sz w:val="22"/>
        </w:rPr>
      </w:pPr>
      <w:r>
        <w:rPr>
          <w:rFonts w:ascii="Arial" w:hAnsi="Arial" w:cs="Arial"/>
          <w:b/>
          <w:sz w:val="22"/>
        </w:rPr>
        <w:t>School District</w:t>
      </w:r>
      <w:r w:rsidR="00AC0635" w:rsidRPr="002D152F">
        <w:rPr>
          <w:rFonts w:ascii="Arial" w:hAnsi="Arial" w:cs="Arial"/>
          <w:b/>
          <w:sz w:val="22"/>
        </w:rPr>
        <w:t>’s Response to Findi</w:t>
      </w:r>
      <w:r w:rsidR="00226CE6" w:rsidRPr="002D152F">
        <w:rPr>
          <w:rFonts w:ascii="Arial" w:hAnsi="Arial" w:cs="Arial"/>
          <w:b/>
          <w:sz w:val="22"/>
        </w:rPr>
        <w:t>n</w:t>
      </w:r>
      <w:r w:rsidR="00AC0635" w:rsidRPr="002D152F">
        <w:rPr>
          <w:rFonts w:ascii="Arial" w:hAnsi="Arial" w:cs="Arial"/>
          <w:b/>
          <w:sz w:val="22"/>
        </w:rPr>
        <w:t>gs</w:t>
      </w:r>
    </w:p>
    <w:p w14:paraId="1A8970AA" w14:textId="77777777"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3DBB6838" w14:textId="5738482A" w:rsidR="00480674" w:rsidRPr="002D152F" w:rsidRDefault="00856340"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i/>
          <w:iCs/>
        </w:rPr>
        <w:t>Government Auditing Standards</w:t>
      </w:r>
      <w:r w:rsidRPr="002D152F">
        <w:rPr>
          <w:rFonts w:ascii="Arial" w:hAnsi="Arial" w:cs="Arial"/>
        </w:rPr>
        <w:t xml:space="preserve"> requires the auditor to perform limited procedures on the </w:t>
      </w:r>
      <w:r w:rsidR="00AA2BA9">
        <w:rPr>
          <w:rFonts w:ascii="Arial" w:hAnsi="Arial" w:cs="Arial"/>
        </w:rPr>
        <w:t>School District</w:t>
      </w:r>
      <w:r w:rsidRPr="002D152F">
        <w:rPr>
          <w:rFonts w:ascii="Arial" w:hAnsi="Arial" w:cs="Arial"/>
        </w:rPr>
        <w:t xml:space="preserve">’s response to the findings identified in our audit. </w:t>
      </w:r>
      <w:r w:rsidR="00480674" w:rsidRPr="002D152F">
        <w:rPr>
          <w:rFonts w:ascii="Arial" w:hAnsi="Arial" w:cs="Arial"/>
        </w:rPr>
        <w:t xml:space="preserve">The </w:t>
      </w:r>
      <w:r w:rsidR="00AA2BA9">
        <w:rPr>
          <w:rFonts w:ascii="Arial" w:hAnsi="Arial" w:cs="Arial"/>
        </w:rPr>
        <w:t>School District</w:t>
      </w:r>
      <w:r w:rsidR="00480674" w:rsidRPr="002D152F">
        <w:rPr>
          <w:rFonts w:ascii="Arial" w:hAnsi="Arial" w:cs="Arial"/>
        </w:rPr>
        <w:t>’s response to the findings identified in our audit are described</w:t>
      </w:r>
      <w:r w:rsidR="00480674" w:rsidRPr="002D152F">
        <w:rPr>
          <w:rFonts w:ascii="Arial" w:hAnsi="Arial" w:cs="Arial"/>
          <w:b/>
        </w:rPr>
        <w:t xml:space="preserve"> (in the accompanying Schedule of Current Audit Findings (and Questioned Costs) </w:t>
      </w:r>
      <w:r w:rsidR="00480674" w:rsidRPr="002D152F">
        <w:rPr>
          <w:rFonts w:ascii="Arial" w:hAnsi="Arial" w:cs="Arial"/>
          <w:b/>
          <w:i/>
        </w:rPr>
        <w:t>(DELETE “AND QUESTIONED COSTS” IF THIS IS NOT AN UNIFORM GUIDANCE AUDIT).</w:t>
      </w:r>
      <w:r w:rsidR="00480674" w:rsidRPr="002D152F">
        <w:rPr>
          <w:rFonts w:ascii="Arial" w:hAnsi="Arial" w:cs="Arial"/>
          <w:b/>
        </w:rPr>
        <w:t xml:space="preserve">  </w:t>
      </w:r>
      <w:r w:rsidR="00480674" w:rsidRPr="002D152F">
        <w:rPr>
          <w:rFonts w:ascii="Arial" w:hAnsi="Arial" w:cs="Arial"/>
        </w:rPr>
        <w:t xml:space="preserve">The </w:t>
      </w:r>
      <w:r w:rsidR="00AA2BA9">
        <w:rPr>
          <w:rFonts w:ascii="Arial" w:hAnsi="Arial" w:cs="Arial"/>
        </w:rPr>
        <w:t>School District</w:t>
      </w:r>
      <w:r w:rsidR="00480674" w:rsidRPr="002D152F">
        <w:rPr>
          <w:rFonts w:ascii="Arial" w:hAnsi="Arial" w:cs="Arial"/>
        </w:rPr>
        <w:t xml:space="preserve">’s response was not subjected to the </w:t>
      </w:r>
      <w:r w:rsidRPr="002D152F">
        <w:rPr>
          <w:rFonts w:ascii="Arial" w:hAnsi="Arial" w:cs="Arial"/>
        </w:rPr>
        <w:t xml:space="preserve">other </w:t>
      </w:r>
      <w:r w:rsidR="00480674" w:rsidRPr="002D152F">
        <w:rPr>
          <w:rFonts w:ascii="Arial" w:hAnsi="Arial" w:cs="Arial"/>
        </w:rPr>
        <w:t xml:space="preserve">auditing procedures applied in the audit of the financial statements and, accordingly, we express no opinion on </w:t>
      </w:r>
      <w:r w:rsidRPr="002D152F">
        <w:rPr>
          <w:rFonts w:ascii="Arial" w:hAnsi="Arial" w:cs="Arial"/>
        </w:rPr>
        <w:t>the response.</w:t>
      </w:r>
    </w:p>
    <w:p w14:paraId="00663688" w14:textId="77777777"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6C46C157" w14:textId="77777777" w:rsidR="00B45118" w:rsidRPr="002D152F" w:rsidRDefault="00B45118" w:rsidP="00B45118">
      <w:pPr>
        <w:tabs>
          <w:tab w:val="left" w:pos="720"/>
          <w:tab w:val="center" w:pos="4716"/>
          <w:tab w:val="left" w:pos="4800"/>
          <w:tab w:val="left" w:pos="5400"/>
          <w:tab w:val="left" w:pos="6000"/>
          <w:tab w:val="left" w:pos="6600"/>
          <w:tab w:val="left" w:pos="7200"/>
        </w:tabs>
        <w:ind w:left="1440"/>
        <w:rPr>
          <w:rFonts w:ascii="Arial" w:hAnsi="Arial" w:cs="Arial"/>
          <w:i/>
        </w:rPr>
      </w:pPr>
      <w:r w:rsidRPr="002D152F">
        <w:rPr>
          <w:rFonts w:ascii="Arial" w:hAnsi="Arial" w:cs="Arial"/>
          <w:i/>
        </w:rPr>
        <w:t xml:space="preserve">[NOTE: Use the following paragraph if the entity does not respond to the written findings.] </w:t>
      </w:r>
    </w:p>
    <w:p w14:paraId="717420D0" w14:textId="77777777" w:rsidR="00B45118" w:rsidRPr="002D152F" w:rsidRDefault="00B45118" w:rsidP="008A62EF">
      <w:pPr>
        <w:tabs>
          <w:tab w:val="left" w:pos="720"/>
          <w:tab w:val="center" w:pos="4716"/>
          <w:tab w:val="left" w:pos="4800"/>
          <w:tab w:val="left" w:pos="5400"/>
          <w:tab w:val="left" w:pos="6000"/>
          <w:tab w:val="left" w:pos="6600"/>
          <w:tab w:val="left" w:pos="7200"/>
        </w:tabs>
        <w:rPr>
          <w:rFonts w:ascii="Arial" w:hAnsi="Arial" w:cs="Arial"/>
        </w:rPr>
      </w:pPr>
    </w:p>
    <w:p w14:paraId="7A82C724" w14:textId="57A42BF6" w:rsidR="00480674" w:rsidRPr="002D152F" w:rsidRDefault="00856340" w:rsidP="00480674">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i/>
          <w:iCs/>
        </w:rPr>
        <w:t>Government Auditing Standards</w:t>
      </w:r>
      <w:r w:rsidRPr="002D152F">
        <w:rPr>
          <w:rFonts w:ascii="Arial" w:hAnsi="Arial" w:cs="Arial"/>
        </w:rPr>
        <w:t xml:space="preserve"> requires the auditor to perform limited procedures on the </w:t>
      </w:r>
      <w:r w:rsidR="00AA2BA9">
        <w:rPr>
          <w:rFonts w:ascii="Arial" w:hAnsi="Arial" w:cs="Arial"/>
        </w:rPr>
        <w:t>School District</w:t>
      </w:r>
      <w:r w:rsidRPr="002D152F">
        <w:rPr>
          <w:rFonts w:ascii="Arial" w:hAnsi="Arial" w:cs="Arial"/>
        </w:rPr>
        <w:t xml:space="preserve">’s response to the findings identified in our audit.  </w:t>
      </w:r>
      <w:r w:rsidR="00480674" w:rsidRPr="002D152F">
        <w:rPr>
          <w:rFonts w:ascii="Arial" w:hAnsi="Arial" w:cs="Arial"/>
        </w:rPr>
        <w:t xml:space="preserve">The </w:t>
      </w:r>
      <w:r w:rsidR="00AA2BA9">
        <w:rPr>
          <w:rFonts w:ascii="Arial" w:hAnsi="Arial" w:cs="Arial"/>
        </w:rPr>
        <w:t>School District</w:t>
      </w:r>
      <w:r w:rsidR="00480674" w:rsidRPr="002D152F">
        <w:rPr>
          <w:rFonts w:ascii="Arial" w:hAnsi="Arial" w:cs="Arial"/>
        </w:rPr>
        <w:t xml:space="preserve"> did not wish to respond to the findings identified in our audit as described</w:t>
      </w:r>
      <w:r w:rsidR="00480674" w:rsidRPr="002D152F">
        <w:rPr>
          <w:rFonts w:ascii="Arial" w:hAnsi="Arial" w:cs="Arial"/>
          <w:b/>
        </w:rPr>
        <w:t xml:space="preserve"> (in the accompanying Schedule of Current Audit Findings (and Questioned Costs) </w:t>
      </w:r>
      <w:r w:rsidR="00480674" w:rsidRPr="002D152F">
        <w:rPr>
          <w:rFonts w:ascii="Arial" w:hAnsi="Arial" w:cs="Arial"/>
          <w:b/>
          <w:i/>
        </w:rPr>
        <w:t>(DELETE “AND QUESTIONED COSTS” IF THIS IS NOT AN UNIFORM GUIDANCE AUDIT).</w:t>
      </w:r>
    </w:p>
    <w:p w14:paraId="36488844" w14:textId="77777777" w:rsidR="004D36F7" w:rsidRPr="002D152F" w:rsidRDefault="004D36F7" w:rsidP="004D36F7">
      <w:pPr>
        <w:tabs>
          <w:tab w:val="left" w:pos="720"/>
          <w:tab w:val="center" w:pos="4716"/>
          <w:tab w:val="left" w:pos="4800"/>
          <w:tab w:val="left" w:pos="5400"/>
          <w:tab w:val="left" w:pos="6000"/>
          <w:tab w:val="left" w:pos="6600"/>
          <w:tab w:val="left" w:pos="7200"/>
        </w:tabs>
        <w:rPr>
          <w:rFonts w:ascii="Arial" w:hAnsi="Arial" w:cs="Arial"/>
        </w:rPr>
      </w:pPr>
    </w:p>
    <w:p w14:paraId="17A05A31" w14:textId="77777777" w:rsidR="00AC0635" w:rsidRPr="002D152F" w:rsidRDefault="00AC0635" w:rsidP="00AC0635">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Purpose of this Report</w:t>
      </w:r>
    </w:p>
    <w:p w14:paraId="7DB0DA32" w14:textId="77777777" w:rsidR="00AC0635" w:rsidRPr="002D152F" w:rsidRDefault="00AC0635" w:rsidP="008A62EF">
      <w:pPr>
        <w:tabs>
          <w:tab w:val="left" w:pos="720"/>
          <w:tab w:val="center" w:pos="4716"/>
          <w:tab w:val="left" w:pos="4800"/>
          <w:tab w:val="left" w:pos="5400"/>
          <w:tab w:val="left" w:pos="6000"/>
          <w:tab w:val="left" w:pos="6600"/>
          <w:tab w:val="left" w:pos="7200"/>
        </w:tabs>
        <w:rPr>
          <w:rFonts w:ascii="Arial" w:hAnsi="Arial" w:cs="Arial"/>
        </w:rPr>
      </w:pPr>
    </w:p>
    <w:p w14:paraId="04AFAC8D" w14:textId="7A56EE5B" w:rsidR="0042710C" w:rsidRPr="002D152F" w:rsidRDefault="00C35E74" w:rsidP="008A62EF">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The purpose of this report is solely to describe the scope of our testing of internal control and compliance and the results of that testing, and not to provide an opinion on the effectiveness of the </w:t>
      </w:r>
      <w:r w:rsidR="00AA2BA9">
        <w:rPr>
          <w:rFonts w:ascii="Arial" w:hAnsi="Arial" w:cs="Arial"/>
        </w:rPr>
        <w:t>School District</w:t>
      </w:r>
      <w:r w:rsidRPr="002D152F">
        <w:rPr>
          <w:rFonts w:ascii="Arial" w:hAnsi="Arial" w:cs="Arial"/>
        </w:rPr>
        <w:t xml:space="preserve">’s internal control or on compliance. </w:t>
      </w:r>
      <w:r w:rsidR="000101EE" w:rsidRPr="002D152F">
        <w:rPr>
          <w:rFonts w:ascii="Arial" w:hAnsi="Arial" w:cs="Arial"/>
        </w:rPr>
        <w:t xml:space="preserve"> </w:t>
      </w:r>
      <w:r w:rsidRPr="002D152F">
        <w:rPr>
          <w:rFonts w:ascii="Arial" w:hAnsi="Arial" w:cs="Arial"/>
        </w:rPr>
        <w:t xml:space="preserve">This report is an integral part of an audit performed in accordance with </w:t>
      </w:r>
      <w:r w:rsidRPr="002D152F">
        <w:rPr>
          <w:rFonts w:ascii="Arial" w:hAnsi="Arial" w:cs="Arial"/>
          <w:i/>
        </w:rPr>
        <w:t>Government Auditing Standards</w:t>
      </w:r>
      <w:r w:rsidRPr="002D152F">
        <w:rPr>
          <w:rFonts w:ascii="Arial" w:hAnsi="Arial" w:cs="Arial"/>
        </w:rPr>
        <w:t xml:space="preserve"> in considering the entity’s internal control and compliance.  Accordingly, this communication is not suitable for any other purpose.</w:t>
      </w:r>
      <w:r w:rsidR="00FF5F40" w:rsidRPr="002D152F">
        <w:rPr>
          <w:rFonts w:ascii="Arial" w:hAnsi="Arial" w:cs="Arial"/>
        </w:rPr>
        <w:t xml:space="preserve">  </w:t>
      </w:r>
      <w:r w:rsidR="00224AD3" w:rsidRPr="002D152F">
        <w:rPr>
          <w:rFonts w:ascii="Arial" w:hAnsi="Arial" w:cs="Arial"/>
        </w:rPr>
        <w:t>A</w:t>
      </w:r>
      <w:r w:rsidR="00FF5F40" w:rsidRPr="002D152F">
        <w:rPr>
          <w:rFonts w:ascii="Arial" w:hAnsi="Arial" w:cs="Arial"/>
        </w:rPr>
        <w:t>s required by South Dakota Cod</w:t>
      </w:r>
      <w:r w:rsidR="0042710C" w:rsidRPr="002D152F">
        <w:rPr>
          <w:rFonts w:ascii="Arial" w:hAnsi="Arial" w:cs="Arial"/>
        </w:rPr>
        <w:t>ified Law</w:t>
      </w:r>
    </w:p>
    <w:p w14:paraId="627B3E6A" w14:textId="77777777" w:rsidR="00C35E74" w:rsidRPr="002D152F" w:rsidRDefault="00FF5F40" w:rsidP="008A62EF">
      <w:pPr>
        <w:tabs>
          <w:tab w:val="left" w:pos="720"/>
          <w:tab w:val="center" w:pos="4716"/>
          <w:tab w:val="left" w:pos="4800"/>
          <w:tab w:val="left" w:pos="5400"/>
          <w:tab w:val="left" w:pos="6000"/>
          <w:tab w:val="left" w:pos="6600"/>
          <w:tab w:val="left" w:pos="7200"/>
        </w:tabs>
        <w:rPr>
          <w:rFonts w:ascii="Arial" w:hAnsi="Arial" w:cs="Arial"/>
        </w:rPr>
      </w:pPr>
      <w:smartTag w:uri="urn:schemas-microsoft-com:office:smarttags" w:element="date">
        <w:smartTagPr>
          <w:attr w:name="Year" w:val="2011"/>
          <w:attr w:name="Day" w:val="11"/>
          <w:attr w:name="Month" w:val="4"/>
        </w:smartTagPr>
        <w:r w:rsidRPr="002D152F">
          <w:rPr>
            <w:rFonts w:ascii="Arial" w:hAnsi="Arial" w:cs="Arial"/>
          </w:rPr>
          <w:t>4-11-11</w:t>
        </w:r>
      </w:smartTag>
      <w:r w:rsidRPr="002D152F">
        <w:rPr>
          <w:rFonts w:ascii="Arial" w:hAnsi="Arial" w:cs="Arial"/>
        </w:rPr>
        <w:t xml:space="preserve">, this report is </w:t>
      </w:r>
      <w:r w:rsidR="006B70D9" w:rsidRPr="002D152F">
        <w:rPr>
          <w:rFonts w:ascii="Arial" w:hAnsi="Arial" w:cs="Arial"/>
        </w:rPr>
        <w:t xml:space="preserve">a </w:t>
      </w:r>
      <w:r w:rsidRPr="002D152F">
        <w:rPr>
          <w:rFonts w:ascii="Arial" w:hAnsi="Arial" w:cs="Arial"/>
        </w:rPr>
        <w:t>matter of public record and its distribution is not limited.</w:t>
      </w:r>
    </w:p>
    <w:p w14:paraId="2D165442" w14:textId="77777777" w:rsidR="00C35E74" w:rsidRPr="002D152F" w:rsidRDefault="00C35E74" w:rsidP="008A62EF">
      <w:pPr>
        <w:tabs>
          <w:tab w:val="left" w:pos="720"/>
          <w:tab w:val="center" w:pos="4716"/>
          <w:tab w:val="left" w:pos="4800"/>
          <w:tab w:val="left" w:pos="5400"/>
          <w:tab w:val="left" w:pos="6000"/>
          <w:tab w:val="left" w:pos="6600"/>
          <w:tab w:val="left" w:pos="7200"/>
        </w:tabs>
        <w:rPr>
          <w:rFonts w:ascii="Arial" w:hAnsi="Arial" w:cs="Arial"/>
        </w:rPr>
      </w:pPr>
    </w:p>
    <w:p w14:paraId="4CAB2318" w14:textId="77777777" w:rsidR="008A62EF" w:rsidRPr="002D152F" w:rsidRDefault="008A62EF" w:rsidP="00076EF7">
      <w:pPr>
        <w:tabs>
          <w:tab w:val="left" w:pos="720"/>
          <w:tab w:val="center" w:pos="4716"/>
          <w:tab w:val="left" w:pos="4800"/>
          <w:tab w:val="left" w:pos="5400"/>
          <w:tab w:val="left" w:pos="6000"/>
          <w:tab w:val="left" w:pos="6600"/>
          <w:tab w:val="left" w:pos="7200"/>
        </w:tabs>
        <w:rPr>
          <w:rFonts w:ascii="Arial" w:hAnsi="Arial" w:cs="Arial"/>
        </w:rPr>
      </w:pPr>
    </w:p>
    <w:p w14:paraId="5C6E359F" w14:textId="77777777" w:rsidR="0042710C" w:rsidRPr="002D152F" w:rsidRDefault="0042710C" w:rsidP="00076EF7">
      <w:pPr>
        <w:tabs>
          <w:tab w:val="left" w:pos="720"/>
          <w:tab w:val="center" w:pos="4716"/>
          <w:tab w:val="left" w:pos="4800"/>
          <w:tab w:val="left" w:pos="5400"/>
          <w:tab w:val="left" w:pos="6000"/>
          <w:tab w:val="left" w:pos="6600"/>
          <w:tab w:val="left" w:pos="7200"/>
        </w:tabs>
        <w:rPr>
          <w:rFonts w:ascii="Arial" w:hAnsi="Arial" w:cs="Arial"/>
        </w:rPr>
      </w:pPr>
    </w:p>
    <w:p w14:paraId="0B0BEFCE" w14:textId="77777777" w:rsidR="00076EF7" w:rsidRPr="002D152F" w:rsidRDefault="00076EF7" w:rsidP="00076EF7">
      <w:pPr>
        <w:tabs>
          <w:tab w:val="left" w:pos="720"/>
          <w:tab w:val="center" w:pos="4716"/>
          <w:tab w:val="left" w:pos="4800"/>
          <w:tab w:val="left" w:pos="5400"/>
          <w:tab w:val="left" w:pos="6000"/>
          <w:tab w:val="left" w:pos="6600"/>
          <w:tab w:val="left" w:pos="7200"/>
        </w:tabs>
        <w:rPr>
          <w:rFonts w:ascii="Arial" w:hAnsi="Arial" w:cs="Arial"/>
        </w:rPr>
      </w:pPr>
    </w:p>
    <w:p w14:paraId="37EB3D1D" w14:textId="77777777" w:rsidR="00856340" w:rsidRPr="002D152F" w:rsidRDefault="00856340" w:rsidP="00856340">
      <w:pPr>
        <w:tabs>
          <w:tab w:val="right" w:pos="9180"/>
        </w:tabs>
        <w:rPr>
          <w:rFonts w:ascii="Arial" w:hAnsi="Arial" w:cs="Arial"/>
          <w:i/>
          <w:iCs/>
        </w:rPr>
      </w:pPr>
      <w:r w:rsidRPr="002D152F">
        <w:rPr>
          <w:rFonts w:ascii="Arial" w:hAnsi="Arial" w:cs="Arial"/>
          <w:i/>
          <w:iCs/>
        </w:rPr>
        <w:t>[Signature of auditor’s firm]</w:t>
      </w:r>
    </w:p>
    <w:p w14:paraId="56945D52" w14:textId="77777777" w:rsidR="00856340" w:rsidRPr="002D152F" w:rsidRDefault="00856340" w:rsidP="00856340">
      <w:pPr>
        <w:tabs>
          <w:tab w:val="right" w:pos="9180"/>
        </w:tabs>
        <w:rPr>
          <w:rFonts w:ascii="Arial" w:hAnsi="Arial" w:cs="Arial"/>
          <w:i/>
          <w:iCs/>
        </w:rPr>
      </w:pPr>
      <w:r w:rsidRPr="002D152F">
        <w:rPr>
          <w:rFonts w:ascii="Arial" w:hAnsi="Arial" w:cs="Arial"/>
          <w:i/>
          <w:iCs/>
        </w:rPr>
        <w:t>[City and state where the auditor’s report is issued]</w:t>
      </w:r>
    </w:p>
    <w:p w14:paraId="14CD0030" w14:textId="77777777" w:rsidR="00856340" w:rsidRPr="002D152F" w:rsidRDefault="00856340" w:rsidP="00856340">
      <w:pPr>
        <w:tabs>
          <w:tab w:val="right" w:pos="9180"/>
        </w:tabs>
        <w:rPr>
          <w:rFonts w:ascii="Arial" w:hAnsi="Arial" w:cs="Arial"/>
          <w:i/>
          <w:iCs/>
        </w:rPr>
      </w:pPr>
      <w:r w:rsidRPr="002D152F">
        <w:rPr>
          <w:rFonts w:ascii="Arial" w:hAnsi="Arial" w:cs="Arial"/>
          <w:i/>
          <w:iCs/>
        </w:rPr>
        <w:t>[Date of the auditor’s report]</w:t>
      </w:r>
    </w:p>
    <w:p w14:paraId="27B12028" w14:textId="77777777" w:rsidR="004D7F4D" w:rsidRPr="002D152F" w:rsidRDefault="004D7F4D" w:rsidP="004D7F4D">
      <w:pPr>
        <w:spacing w:line="-216" w:lineRule="auto"/>
        <w:jc w:val="center"/>
        <w:rPr>
          <w:rFonts w:ascii="Arial" w:hAnsi="Arial" w:cs="Arial"/>
        </w:rPr>
      </w:pPr>
      <w:r w:rsidRPr="002D152F">
        <w:rPr>
          <w:rFonts w:ascii="Arial" w:hAnsi="Arial" w:cs="Arial"/>
        </w:rPr>
        <w:br w:type="page"/>
      </w:r>
    </w:p>
    <w:p w14:paraId="274C1C03" w14:textId="77777777" w:rsidR="00153108" w:rsidRPr="002D152F" w:rsidRDefault="00153108" w:rsidP="00153108">
      <w:pPr>
        <w:tabs>
          <w:tab w:val="right" w:pos="9180"/>
        </w:tabs>
        <w:jc w:val="center"/>
        <w:rPr>
          <w:rFonts w:ascii="Arial" w:hAnsi="Arial" w:cs="Arial"/>
          <w:b/>
        </w:rPr>
      </w:pPr>
      <w:r w:rsidRPr="002D152F">
        <w:rPr>
          <w:rFonts w:ascii="Arial" w:hAnsi="Arial" w:cs="Arial"/>
        </w:rPr>
        <w:lastRenderedPageBreak/>
        <w:t>[IPA LETTERHEAD]</w:t>
      </w:r>
    </w:p>
    <w:p w14:paraId="06D05E93" w14:textId="77777777" w:rsidR="0042710C" w:rsidRPr="002D152F" w:rsidRDefault="0042710C" w:rsidP="004D7F4D">
      <w:pPr>
        <w:spacing w:line="-216" w:lineRule="auto"/>
        <w:jc w:val="center"/>
        <w:rPr>
          <w:rFonts w:ascii="Arial" w:hAnsi="Arial" w:cs="Arial"/>
        </w:rPr>
      </w:pPr>
    </w:p>
    <w:p w14:paraId="02C8DA23" w14:textId="086ECE6A" w:rsidR="00B45118" w:rsidRPr="002D152F" w:rsidRDefault="00B45118" w:rsidP="00B45118">
      <w:pPr>
        <w:spacing w:line="-216" w:lineRule="auto"/>
        <w:jc w:val="center"/>
        <w:rPr>
          <w:rFonts w:ascii="Arial" w:hAnsi="Arial" w:cs="Arial"/>
          <w:b/>
          <w:color w:val="FF0000"/>
        </w:rPr>
      </w:pPr>
      <w:r w:rsidRPr="002D152F">
        <w:rPr>
          <w:rFonts w:ascii="Arial" w:hAnsi="Arial" w:cs="Arial"/>
          <w:b/>
          <w:color w:val="FF0000"/>
        </w:rPr>
        <w:t>(</w:t>
      </w:r>
      <w:r w:rsidR="00D02E92" w:rsidRPr="002D152F">
        <w:rPr>
          <w:rFonts w:ascii="Arial" w:hAnsi="Arial" w:cs="Arial"/>
          <w:b/>
          <w:color w:val="FF0000"/>
        </w:rPr>
        <w:t>UNIFORM GUIDANCE</w:t>
      </w:r>
      <w:r w:rsidRPr="002D152F">
        <w:rPr>
          <w:rFonts w:ascii="Arial" w:hAnsi="Arial" w:cs="Arial"/>
          <w:b/>
          <w:color w:val="FF0000"/>
        </w:rPr>
        <w:t xml:space="preserve"> ONLY)</w:t>
      </w:r>
    </w:p>
    <w:p w14:paraId="1DF17221" w14:textId="77777777" w:rsidR="00213D27" w:rsidRPr="002D152F" w:rsidRDefault="00213D27" w:rsidP="00B45118">
      <w:pPr>
        <w:spacing w:line="-216" w:lineRule="auto"/>
        <w:jc w:val="center"/>
        <w:rPr>
          <w:rFonts w:ascii="Arial" w:hAnsi="Arial" w:cs="Arial"/>
          <w:b/>
        </w:rPr>
      </w:pPr>
    </w:p>
    <w:p w14:paraId="10684CC0" w14:textId="77F1DD38" w:rsidR="006B568A" w:rsidRPr="002D152F" w:rsidRDefault="00AD6879" w:rsidP="001C0812">
      <w:pPr>
        <w:tabs>
          <w:tab w:val="left" w:pos="720"/>
          <w:tab w:val="center" w:pos="4716"/>
          <w:tab w:val="left" w:pos="4800"/>
          <w:tab w:val="left" w:pos="5400"/>
          <w:tab w:val="left" w:pos="6000"/>
          <w:tab w:val="left" w:pos="6600"/>
          <w:tab w:val="left" w:pos="7200"/>
        </w:tabs>
        <w:jc w:val="center"/>
        <w:rPr>
          <w:rFonts w:ascii="Arial" w:hAnsi="Arial" w:cs="Arial"/>
          <w:b/>
          <w:bCs/>
        </w:rPr>
      </w:pPr>
      <w:r w:rsidRPr="002D152F">
        <w:rPr>
          <w:rFonts w:ascii="Arial" w:hAnsi="Arial" w:cs="Arial"/>
          <w:b/>
          <w:bCs/>
        </w:rPr>
        <w:t>REPORT ON COMPLIANCE</w:t>
      </w:r>
      <w:r w:rsidR="00F85D2A" w:rsidRPr="002D152F">
        <w:rPr>
          <w:rFonts w:ascii="Arial" w:hAnsi="Arial" w:cs="Arial"/>
          <w:b/>
          <w:bCs/>
        </w:rPr>
        <w:t xml:space="preserve"> FOR EACH MAJOR</w:t>
      </w:r>
      <w:r w:rsidR="00213D27" w:rsidRPr="002D152F">
        <w:rPr>
          <w:rFonts w:ascii="Arial" w:hAnsi="Arial" w:cs="Arial"/>
          <w:b/>
          <w:bCs/>
        </w:rPr>
        <w:t xml:space="preserve"> </w:t>
      </w:r>
      <w:r w:rsidR="00F85D2A" w:rsidRPr="002D152F">
        <w:rPr>
          <w:rFonts w:ascii="Arial" w:hAnsi="Arial" w:cs="Arial"/>
          <w:b/>
          <w:bCs/>
        </w:rPr>
        <w:t xml:space="preserve">FEDERAL PROGRAM </w:t>
      </w:r>
      <w:r w:rsidRPr="002D152F">
        <w:rPr>
          <w:rFonts w:ascii="Arial" w:hAnsi="Arial" w:cs="Arial"/>
          <w:b/>
          <w:bCs/>
        </w:rPr>
        <w:t>AND</w:t>
      </w:r>
      <w:r w:rsidR="00F85D2A" w:rsidRPr="002D152F">
        <w:rPr>
          <w:rFonts w:ascii="Arial" w:hAnsi="Arial" w:cs="Arial"/>
          <w:b/>
          <w:bCs/>
        </w:rPr>
        <w:t xml:space="preserve"> REPORT ON INTERNAL CONTROL</w:t>
      </w:r>
      <w:r w:rsidR="00213D27" w:rsidRPr="002D152F">
        <w:rPr>
          <w:rFonts w:ascii="Arial" w:hAnsi="Arial" w:cs="Arial"/>
          <w:b/>
          <w:bCs/>
        </w:rPr>
        <w:t xml:space="preserve"> </w:t>
      </w:r>
      <w:r w:rsidRPr="002D152F">
        <w:rPr>
          <w:rFonts w:ascii="Arial" w:hAnsi="Arial" w:cs="Arial"/>
          <w:b/>
          <w:bCs/>
        </w:rPr>
        <w:t>OVER COMPLIANCE</w:t>
      </w:r>
      <w:r w:rsidR="001C0812" w:rsidRPr="002D152F">
        <w:rPr>
          <w:rFonts w:ascii="Arial" w:hAnsi="Arial" w:cs="Arial"/>
          <w:b/>
          <w:bCs/>
        </w:rPr>
        <w:t xml:space="preserve"> </w:t>
      </w:r>
      <w:r w:rsidR="00A24553" w:rsidRPr="002D152F">
        <w:rPr>
          <w:rFonts w:ascii="Arial" w:hAnsi="Arial" w:cs="Arial"/>
          <w:b/>
          <w:bCs/>
        </w:rPr>
        <w:t xml:space="preserve">REQUIRED </w:t>
      </w:r>
      <w:r w:rsidR="001C0812" w:rsidRPr="002D152F">
        <w:rPr>
          <w:rFonts w:ascii="Arial" w:hAnsi="Arial" w:cs="Arial"/>
          <w:b/>
          <w:bCs/>
        </w:rPr>
        <w:t>BY THE UNIFORM GUIDANCE</w:t>
      </w:r>
    </w:p>
    <w:p w14:paraId="14C09EF0" w14:textId="3C9E1EC0" w:rsidR="00213D27" w:rsidRPr="002D152F" w:rsidRDefault="00213D27" w:rsidP="001C0812">
      <w:pPr>
        <w:tabs>
          <w:tab w:val="left" w:pos="720"/>
          <w:tab w:val="center" w:pos="4716"/>
          <w:tab w:val="left" w:pos="4800"/>
          <w:tab w:val="left" w:pos="5400"/>
          <w:tab w:val="left" w:pos="6000"/>
          <w:tab w:val="left" w:pos="6600"/>
          <w:tab w:val="left" w:pos="7200"/>
        </w:tabs>
        <w:jc w:val="center"/>
        <w:rPr>
          <w:rFonts w:ascii="Arial" w:hAnsi="Arial" w:cs="Arial"/>
          <w:b/>
          <w:bCs/>
        </w:rPr>
      </w:pPr>
    </w:p>
    <w:p w14:paraId="2271450B" w14:textId="77777777" w:rsidR="00213D27" w:rsidRPr="002D152F" w:rsidRDefault="00213D27" w:rsidP="00213D27">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2D152F">
        <w:rPr>
          <w:rFonts w:ascii="Arial" w:hAnsi="Arial" w:cs="Arial"/>
          <w:b/>
          <w:bCs/>
          <w:u w:val="single"/>
        </w:rPr>
        <w:t>Independent Auditor’s Report</w:t>
      </w:r>
    </w:p>
    <w:p w14:paraId="3AE4D829" w14:textId="77777777" w:rsidR="00AD6879" w:rsidRPr="002D152F" w:rsidRDefault="00AD6879" w:rsidP="004D7F4D">
      <w:pPr>
        <w:tabs>
          <w:tab w:val="left" w:pos="720"/>
          <w:tab w:val="center" w:pos="4716"/>
          <w:tab w:val="left" w:pos="4800"/>
          <w:tab w:val="left" w:pos="5400"/>
          <w:tab w:val="left" w:pos="6000"/>
          <w:tab w:val="left" w:pos="6600"/>
          <w:tab w:val="left" w:pos="7200"/>
        </w:tabs>
        <w:rPr>
          <w:rFonts w:ascii="Arial" w:hAnsi="Arial" w:cs="Arial"/>
        </w:rPr>
      </w:pPr>
    </w:p>
    <w:p w14:paraId="6094ED02" w14:textId="61A4D57B" w:rsidR="00153108" w:rsidRPr="002D152F" w:rsidRDefault="00AA2BA9" w:rsidP="00153108">
      <w:pPr>
        <w:tabs>
          <w:tab w:val="left" w:pos="720"/>
          <w:tab w:val="center" w:pos="4716"/>
          <w:tab w:val="left" w:pos="4800"/>
          <w:tab w:val="left" w:pos="5400"/>
          <w:tab w:val="left" w:pos="6000"/>
          <w:tab w:val="left" w:pos="6600"/>
          <w:tab w:val="left" w:pos="7200"/>
        </w:tabs>
        <w:rPr>
          <w:rFonts w:ascii="Arial" w:hAnsi="Arial" w:cs="Arial"/>
        </w:rPr>
      </w:pPr>
      <w:r>
        <w:rPr>
          <w:rFonts w:ascii="Arial" w:hAnsi="Arial" w:cs="Arial"/>
        </w:rPr>
        <w:t>School Board</w:t>
      </w:r>
    </w:p>
    <w:p w14:paraId="4C553FC1" w14:textId="693BF24B" w:rsidR="00153108" w:rsidRPr="002D152F" w:rsidRDefault="00AA2BA9" w:rsidP="00153108">
      <w:pPr>
        <w:tabs>
          <w:tab w:val="left" w:pos="720"/>
          <w:tab w:val="center" w:pos="4716"/>
          <w:tab w:val="left" w:pos="4800"/>
          <w:tab w:val="left" w:pos="5400"/>
          <w:tab w:val="left" w:pos="6000"/>
          <w:tab w:val="left" w:pos="6600"/>
          <w:tab w:val="left" w:pos="7200"/>
        </w:tabs>
        <w:rPr>
          <w:rFonts w:ascii="Arial" w:hAnsi="Arial" w:cs="Arial"/>
        </w:rPr>
      </w:pPr>
      <w:r>
        <w:rPr>
          <w:rFonts w:ascii="Arial" w:hAnsi="Arial" w:cs="Arial"/>
        </w:rPr>
        <w:t>__________________ School District No. ___</w:t>
      </w:r>
      <w:r w:rsidR="00153108" w:rsidRPr="002D152F">
        <w:rPr>
          <w:rFonts w:ascii="Arial" w:hAnsi="Arial" w:cs="Arial"/>
        </w:rPr>
        <w:t>__</w:t>
      </w:r>
    </w:p>
    <w:p w14:paraId="7D7B9EFC"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____________________, South Dakota</w:t>
      </w:r>
    </w:p>
    <w:p w14:paraId="39C4270B" w14:textId="77777777" w:rsidR="004D7F4D" w:rsidRPr="002D152F" w:rsidRDefault="004D7F4D" w:rsidP="004D7F4D">
      <w:pPr>
        <w:tabs>
          <w:tab w:val="left" w:pos="720"/>
          <w:tab w:val="center" w:pos="4716"/>
          <w:tab w:val="left" w:pos="4800"/>
          <w:tab w:val="left" w:pos="5400"/>
          <w:tab w:val="left" w:pos="6000"/>
          <w:tab w:val="left" w:pos="6600"/>
          <w:tab w:val="left" w:pos="7200"/>
        </w:tabs>
        <w:rPr>
          <w:rFonts w:ascii="Arial" w:hAnsi="Arial" w:cs="Arial"/>
        </w:rPr>
      </w:pPr>
    </w:p>
    <w:p w14:paraId="7C6E35D5"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Report on Compliance for Each Major Federal Program</w:t>
      </w:r>
    </w:p>
    <w:p w14:paraId="2B142F5B"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735CC576"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i/>
          <w:sz w:val="22"/>
        </w:rPr>
      </w:pPr>
      <w:r w:rsidRPr="002D152F">
        <w:rPr>
          <w:rFonts w:ascii="Arial" w:hAnsi="Arial" w:cs="Arial"/>
          <w:b/>
          <w:i/>
          <w:sz w:val="22"/>
        </w:rPr>
        <w:t>Opinion on Each Major Federal Program</w:t>
      </w:r>
    </w:p>
    <w:p w14:paraId="49104564"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0697D04" w14:textId="1E603F19"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have audited </w:t>
      </w:r>
      <w:r w:rsidR="00153108" w:rsidRPr="002D152F">
        <w:rPr>
          <w:rFonts w:ascii="Arial" w:hAnsi="Arial" w:cs="Arial"/>
        </w:rPr>
        <w:t xml:space="preserve">the </w:t>
      </w:r>
      <w:r w:rsidR="00AA2BA9">
        <w:rPr>
          <w:rFonts w:ascii="Arial" w:hAnsi="Arial" w:cs="Arial"/>
        </w:rPr>
        <w:t>__________________ School District No. ___</w:t>
      </w:r>
      <w:r w:rsidRPr="002D152F">
        <w:rPr>
          <w:rFonts w:ascii="Arial" w:hAnsi="Arial" w:cs="Arial"/>
        </w:rPr>
        <w:t>, South Dakota (</w:t>
      </w:r>
      <w:r w:rsidR="00AA2BA9">
        <w:rPr>
          <w:rFonts w:ascii="Arial" w:hAnsi="Arial" w:cs="Arial"/>
        </w:rPr>
        <w:t>School District</w:t>
      </w:r>
      <w:r w:rsidRPr="002D152F">
        <w:rPr>
          <w:rFonts w:ascii="Arial" w:hAnsi="Arial" w:cs="Arial"/>
        </w:rPr>
        <w:t xml:space="preserve">), compliance with the types of compliance requirements described in the </w:t>
      </w:r>
      <w:r w:rsidRPr="002D152F">
        <w:rPr>
          <w:rFonts w:ascii="Arial" w:hAnsi="Arial" w:cs="Arial"/>
          <w:i/>
        </w:rPr>
        <w:t>U.S. Office of Management and Budget (OMB) Compliance Supplement</w:t>
      </w:r>
      <w:r w:rsidRPr="002D152F">
        <w:rPr>
          <w:rFonts w:ascii="Arial" w:hAnsi="Arial" w:cs="Arial"/>
        </w:rPr>
        <w:t xml:space="preserve"> that could have a direct and material effect on each of the </w:t>
      </w:r>
      <w:r w:rsidR="00AA2BA9">
        <w:rPr>
          <w:rFonts w:ascii="Arial" w:hAnsi="Arial" w:cs="Arial"/>
        </w:rPr>
        <w:t>School District</w:t>
      </w:r>
      <w:r w:rsidRPr="002D152F">
        <w:rPr>
          <w:rFonts w:ascii="Arial" w:hAnsi="Arial" w:cs="Arial"/>
        </w:rPr>
        <w:t xml:space="preserve">’s major federal programs for the </w:t>
      </w:r>
      <w:r w:rsidRPr="002D152F">
        <w:rPr>
          <w:rFonts w:ascii="Arial" w:hAnsi="Arial" w:cs="Arial"/>
          <w:b/>
        </w:rPr>
        <w:t>year</w:t>
      </w:r>
      <w:r w:rsidRPr="002D152F">
        <w:rPr>
          <w:rFonts w:ascii="Arial" w:hAnsi="Arial" w:cs="Arial"/>
        </w:rPr>
        <w:t xml:space="preserve"> </w:t>
      </w:r>
      <w:r w:rsidRPr="002D152F">
        <w:rPr>
          <w:rFonts w:ascii="Arial" w:hAnsi="Arial" w:cs="Arial"/>
          <w:b/>
        </w:rPr>
        <w:t>(biennial period)</w:t>
      </w:r>
      <w:r w:rsidRPr="002D152F">
        <w:rPr>
          <w:rFonts w:ascii="Arial" w:hAnsi="Arial" w:cs="Arial"/>
        </w:rPr>
        <w:t xml:space="preserve"> ended </w:t>
      </w:r>
      <w:r w:rsidR="00AA2BA9">
        <w:rPr>
          <w:rFonts w:ascii="Arial" w:hAnsi="Arial" w:cs="Arial"/>
        </w:rPr>
        <w:t xml:space="preserve">June 30, </w:t>
      </w:r>
      <w:r w:rsidR="00FE656F">
        <w:rPr>
          <w:rFonts w:ascii="Arial" w:hAnsi="Arial" w:cs="Arial"/>
        </w:rPr>
        <w:t>2025</w:t>
      </w:r>
      <w:r w:rsidRPr="002D152F">
        <w:rPr>
          <w:rFonts w:ascii="Arial" w:hAnsi="Arial" w:cs="Arial"/>
        </w:rPr>
        <w:t xml:space="preserve">.  The </w:t>
      </w:r>
      <w:r w:rsidR="00AA2BA9">
        <w:rPr>
          <w:rFonts w:ascii="Arial" w:hAnsi="Arial" w:cs="Arial"/>
        </w:rPr>
        <w:t>School District</w:t>
      </w:r>
      <w:r w:rsidRPr="002D152F">
        <w:rPr>
          <w:rFonts w:ascii="Arial" w:hAnsi="Arial" w:cs="Arial"/>
        </w:rPr>
        <w:t xml:space="preserve">’s major federal programs are identified in the summary of auditor’s results section of the accompanying Schedule of Current Audit Findings and Questioned Costs. </w:t>
      </w:r>
    </w:p>
    <w:p w14:paraId="29EDDCD1" w14:textId="64213692"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3C4A7BD6" w14:textId="4E7A4E50"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our opinion, the </w:t>
      </w:r>
      <w:r w:rsidR="00AA2BA9">
        <w:rPr>
          <w:rFonts w:ascii="Arial" w:hAnsi="Arial" w:cs="Arial"/>
        </w:rPr>
        <w:t>__________________ School District No. ___</w:t>
      </w:r>
      <w:r w:rsidRPr="002D152F">
        <w:rPr>
          <w:rFonts w:ascii="Arial" w:hAnsi="Arial" w:cs="Arial"/>
        </w:rPr>
        <w:t xml:space="preserve"> complied, in all material respects, with the types of compliance requirements referred to above that could have a direct and material effect on each of its major federal programs for the </w:t>
      </w:r>
      <w:r w:rsidRPr="002D152F">
        <w:rPr>
          <w:rFonts w:ascii="Arial" w:hAnsi="Arial" w:cs="Arial"/>
          <w:b/>
        </w:rPr>
        <w:t>year</w:t>
      </w:r>
      <w:r w:rsidRPr="002D152F">
        <w:rPr>
          <w:rFonts w:ascii="Arial" w:hAnsi="Arial" w:cs="Arial"/>
        </w:rPr>
        <w:t xml:space="preserve"> </w:t>
      </w:r>
      <w:r w:rsidRPr="002D152F">
        <w:rPr>
          <w:rFonts w:ascii="Arial" w:hAnsi="Arial" w:cs="Arial"/>
          <w:b/>
        </w:rPr>
        <w:t>(biennial period)</w:t>
      </w:r>
      <w:r w:rsidRPr="002D152F">
        <w:rPr>
          <w:rFonts w:ascii="Arial" w:hAnsi="Arial" w:cs="Arial"/>
        </w:rPr>
        <w:t xml:space="preserve"> ended </w:t>
      </w:r>
      <w:r w:rsidR="00AA2BA9">
        <w:rPr>
          <w:rFonts w:ascii="Arial" w:hAnsi="Arial" w:cs="Arial"/>
        </w:rPr>
        <w:t xml:space="preserve">June 30, </w:t>
      </w:r>
      <w:r w:rsidR="00FE656F">
        <w:rPr>
          <w:rFonts w:ascii="Arial" w:hAnsi="Arial" w:cs="Arial"/>
        </w:rPr>
        <w:t>2025</w:t>
      </w:r>
      <w:r w:rsidRPr="002D152F">
        <w:rPr>
          <w:rFonts w:ascii="Arial" w:hAnsi="Arial" w:cs="Arial"/>
        </w:rPr>
        <w:t>.</w:t>
      </w:r>
    </w:p>
    <w:p w14:paraId="107DA4B3" w14:textId="1042DB2F"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7B5AD4C5"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Basis for Opinion on Each Major Federal Program</w:t>
      </w:r>
    </w:p>
    <w:p w14:paraId="66A18F63"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5F06B2B0" w14:textId="18D04062"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conducted our audit of compliance in accordance with auditing standards generally accepted in the United States of America (GAAS); the standards applicable to financial audits contained in Government Auditing Standards issued by the Comptroller General of the United States (</w:t>
      </w:r>
      <w:r w:rsidRPr="002D152F">
        <w:rPr>
          <w:rFonts w:ascii="Arial" w:hAnsi="Arial" w:cs="Arial"/>
          <w:i/>
          <w:iCs/>
        </w:rPr>
        <w:t>Government Auditing Standards</w:t>
      </w:r>
      <w:r w:rsidRPr="002D152F">
        <w:rPr>
          <w:rFonts w:ascii="Arial" w:hAnsi="Arial" w:cs="Arial"/>
        </w:rPr>
        <w:t xml:space="preserve">); and the audit requirements of </w:t>
      </w:r>
      <w:r w:rsidRPr="002D152F">
        <w:rPr>
          <w:rFonts w:ascii="Arial" w:hAnsi="Arial" w:cs="Arial"/>
          <w:i/>
          <w:iCs/>
        </w:rPr>
        <w:t>Title 2 U.S. Code of Federal Regulations Part 200, Uniform Administrative Requirements, Cost Principles, and Audit Requirements for Federal Awards</w:t>
      </w:r>
      <w:r w:rsidRPr="002D152F">
        <w:rPr>
          <w:rFonts w:ascii="Arial" w:hAnsi="Arial" w:cs="Arial"/>
        </w:rPr>
        <w:t xml:space="preserve"> (Uniform</w:t>
      </w:r>
      <w:r w:rsidR="00794DBD">
        <w:rPr>
          <w:rFonts w:ascii="Arial" w:hAnsi="Arial" w:cs="Arial"/>
        </w:rPr>
        <w:t xml:space="preserve"> G</w:t>
      </w:r>
      <w:r w:rsidRPr="002D152F">
        <w:rPr>
          <w:rFonts w:ascii="Arial" w:hAnsi="Arial" w:cs="Arial"/>
        </w:rPr>
        <w:t>uidance). Our responsibilities under those standards and the Uniform Guidance are further described in the Auditor’s Responsibilities for the Audit of Compliance section of our report.</w:t>
      </w:r>
    </w:p>
    <w:p w14:paraId="1F01EF18"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6FDF42FC" w14:textId="6DCF87FC"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are required to be independent of the </w:t>
      </w:r>
      <w:r w:rsidR="00AA2BA9">
        <w:rPr>
          <w:rFonts w:ascii="Arial" w:hAnsi="Arial" w:cs="Arial"/>
        </w:rPr>
        <w:t>School District</w:t>
      </w:r>
      <w:r w:rsidRPr="002D152F">
        <w:rPr>
          <w:rFonts w:ascii="Arial" w:hAnsi="Arial" w:cs="Arial"/>
        </w:rPr>
        <w:t xml:space="preserve"> and to meet our other ethical responsibilities, in accordance with relevant ethical requirements relating to our audit.  We believe that the audit evidence we have obtained is sufficient and appropriate to provide a basis for our opinion on compliance for each major federal program.  Our audit does not provide a legal determination of </w:t>
      </w:r>
      <w:r w:rsidR="00390266" w:rsidRPr="002D152F">
        <w:rPr>
          <w:rFonts w:ascii="Arial" w:hAnsi="Arial" w:cs="Arial"/>
        </w:rPr>
        <w:t xml:space="preserve">the </w:t>
      </w:r>
      <w:r w:rsidR="00AA2BA9">
        <w:rPr>
          <w:rFonts w:ascii="Arial" w:hAnsi="Arial" w:cs="Arial"/>
        </w:rPr>
        <w:t>School District</w:t>
      </w:r>
      <w:r w:rsidRPr="002D152F">
        <w:rPr>
          <w:rFonts w:ascii="Arial" w:hAnsi="Arial" w:cs="Arial"/>
        </w:rPr>
        <w:t>’s compliance with the compliance requirements referred to above.</w:t>
      </w:r>
    </w:p>
    <w:p w14:paraId="68D43712" w14:textId="30519AA3"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13A062E0" w14:textId="27ED698D"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Responsibilities of Management for Compliance</w:t>
      </w:r>
    </w:p>
    <w:p w14:paraId="59F71EA3"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AFDE30D" w14:textId="299C165E"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Management is responsible for compliance with the requirements referred to above and for the design, implementation, and maintenance of effective internal control over compliance with the requirements of laws, statutes, regulations, rules and provisions of contracts or grant agreements applicable to </w:t>
      </w:r>
      <w:r w:rsidR="00AA2BA9">
        <w:rPr>
          <w:rFonts w:ascii="Arial" w:hAnsi="Arial" w:cs="Arial"/>
        </w:rPr>
        <w:t>School District</w:t>
      </w:r>
      <w:r w:rsidRPr="002D152F">
        <w:rPr>
          <w:rFonts w:ascii="Arial" w:hAnsi="Arial" w:cs="Arial"/>
        </w:rPr>
        <w:t>’s federal programs.</w:t>
      </w:r>
    </w:p>
    <w:p w14:paraId="0D11AF92"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8FC1BA0" w14:textId="7A89203E"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Auditor’s Responsibilities for the Audit of Compliance</w:t>
      </w:r>
    </w:p>
    <w:p w14:paraId="79A6F12B"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ABCA1EB" w14:textId="41F69DB0"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objectives are to obtain reasonable assurance about whether material noncompliance with the compliance requirements referred to above occurred, whether due to fraud or error, and express an opinion on the </w:t>
      </w:r>
      <w:r w:rsidR="00AA2BA9">
        <w:rPr>
          <w:rFonts w:ascii="Arial" w:hAnsi="Arial" w:cs="Arial"/>
        </w:rPr>
        <w:t>School District</w:t>
      </w:r>
      <w:r w:rsidRPr="002D152F">
        <w:rPr>
          <w:rFonts w:ascii="Arial" w:hAnsi="Arial" w:cs="Arial"/>
        </w:rPr>
        <w:t xml:space="preserve">’s compliance based on our audit.  Reasonable assurance is a high level of </w:t>
      </w:r>
      <w:r w:rsidRPr="002D152F">
        <w:rPr>
          <w:rFonts w:ascii="Arial" w:hAnsi="Arial" w:cs="Arial"/>
        </w:rPr>
        <w:lastRenderedPageBreak/>
        <w:t xml:space="preserve">assurance but is not absolute assurance and therefore is not a guarantee that an audit conducted in accordance with GAAS, </w:t>
      </w:r>
      <w:r w:rsidRPr="002D152F">
        <w:rPr>
          <w:rFonts w:ascii="Arial" w:hAnsi="Arial" w:cs="Arial"/>
          <w:i/>
          <w:iCs/>
        </w:rPr>
        <w:t>Government Auditing Standards</w:t>
      </w:r>
      <w:r w:rsidRPr="002D152F">
        <w:rPr>
          <w:rFonts w:ascii="Arial" w:hAnsi="Arial" w:cs="Arial"/>
        </w:rPr>
        <w:t xml:space="preserve">,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 if there is a substantial likelihood that, individually or in the aggregate, it would influence the judgment made by a reasonable user of the report on compliance about the </w:t>
      </w:r>
      <w:r w:rsidR="00AA2BA9">
        <w:rPr>
          <w:rFonts w:ascii="Arial" w:hAnsi="Arial" w:cs="Arial"/>
        </w:rPr>
        <w:t>School District</w:t>
      </w:r>
      <w:r w:rsidRPr="002D152F">
        <w:rPr>
          <w:rFonts w:ascii="Arial" w:hAnsi="Arial" w:cs="Arial"/>
        </w:rPr>
        <w:t>’s compliance with the requirements of each major federal program as a whole.</w:t>
      </w:r>
    </w:p>
    <w:p w14:paraId="1107A6A7"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19C7138" w14:textId="6D9109F1"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performing an audit in accordance with GAAS, </w:t>
      </w:r>
      <w:r w:rsidRPr="002D152F">
        <w:rPr>
          <w:rFonts w:ascii="Arial" w:hAnsi="Arial" w:cs="Arial"/>
          <w:i/>
          <w:iCs/>
        </w:rPr>
        <w:t>Government Auditing Standards</w:t>
      </w:r>
      <w:r w:rsidRPr="002D152F">
        <w:rPr>
          <w:rFonts w:ascii="Arial" w:hAnsi="Arial" w:cs="Arial"/>
        </w:rPr>
        <w:t>, and the Uniform Guidance, we</w:t>
      </w:r>
    </w:p>
    <w:p w14:paraId="70374202"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69B01156" w14:textId="0A0B9102" w:rsidR="00213D27" w:rsidRPr="002D152F"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exercise professional judgment and maintain professional skepticism throughout the audit.</w:t>
      </w:r>
    </w:p>
    <w:p w14:paraId="2295FF97" w14:textId="4BA9AF9C" w:rsidR="00213D27" w:rsidRPr="002D152F"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identify and assess the risks of material noncompliance, whether due to fraud or error, and design and perform audit procedures responsive to those risks. Such procedures include examining, on a test basis, evidence regarding the </w:t>
      </w:r>
      <w:r w:rsidR="00AA2BA9">
        <w:rPr>
          <w:rFonts w:ascii="Arial" w:hAnsi="Arial" w:cs="Arial"/>
        </w:rPr>
        <w:t>School District</w:t>
      </w:r>
      <w:r w:rsidRPr="002D152F">
        <w:rPr>
          <w:rFonts w:ascii="Arial" w:hAnsi="Arial" w:cs="Arial"/>
        </w:rPr>
        <w:t>’s compliance with the compliance requirements referred to above and performing such other procedures as we considered necessary in the circumstances.</w:t>
      </w:r>
    </w:p>
    <w:p w14:paraId="6F7AFFA5" w14:textId="6158EDD9" w:rsidR="00213D27" w:rsidRPr="002D152F"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obtain an understanding of </w:t>
      </w:r>
      <w:r w:rsidR="00AA2BA9">
        <w:rPr>
          <w:rFonts w:ascii="Arial" w:hAnsi="Arial" w:cs="Arial"/>
        </w:rPr>
        <w:t>School District</w:t>
      </w:r>
      <w:r w:rsidRPr="002D152F">
        <w:rPr>
          <w:rFonts w:ascii="Arial" w:hAnsi="Arial" w:cs="Arial"/>
        </w:rPr>
        <w:t xml:space="preserve">’s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the </w:t>
      </w:r>
      <w:r w:rsidR="00AA2BA9">
        <w:rPr>
          <w:rFonts w:ascii="Arial" w:hAnsi="Arial" w:cs="Arial"/>
        </w:rPr>
        <w:t>School District</w:t>
      </w:r>
      <w:r w:rsidRPr="002D152F">
        <w:rPr>
          <w:rFonts w:ascii="Arial" w:hAnsi="Arial" w:cs="Arial"/>
        </w:rPr>
        <w:t>’s internal control over compliance. Accordingly, no such opinion is expressed.</w:t>
      </w:r>
    </w:p>
    <w:p w14:paraId="5C7E463F"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5A624AC" w14:textId="5CAE5B32"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p w14:paraId="6A182C9A" w14:textId="3C7411B9"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57EE30A7" w14:textId="77777777" w:rsidR="00390266" w:rsidRPr="002D152F" w:rsidRDefault="00390266" w:rsidP="00390266">
      <w:pPr>
        <w:tabs>
          <w:tab w:val="left" w:pos="720"/>
          <w:tab w:val="center" w:pos="4716"/>
          <w:tab w:val="left" w:pos="4800"/>
          <w:tab w:val="left" w:pos="5400"/>
          <w:tab w:val="left" w:pos="6000"/>
          <w:tab w:val="left" w:pos="6600"/>
          <w:tab w:val="left" w:pos="7200"/>
        </w:tabs>
        <w:ind w:left="720"/>
        <w:rPr>
          <w:rFonts w:ascii="Arial" w:hAnsi="Arial" w:cs="Arial"/>
          <w:b/>
          <w:color w:val="FF0000"/>
          <w:sz w:val="16"/>
          <w:szCs w:val="16"/>
        </w:rPr>
      </w:pPr>
      <w:r w:rsidRPr="002D152F">
        <w:rPr>
          <w:rFonts w:ascii="Arial" w:hAnsi="Arial" w:cs="Arial"/>
          <w:b/>
          <w:color w:val="FF0000"/>
          <w:sz w:val="16"/>
          <w:szCs w:val="16"/>
        </w:rPr>
        <w:t xml:space="preserve">(LIST RELATED FINDING/RECOMMENDATION REFERENCE NUMBERS.  IF NO INSTANCES OF NONCOMPLIANCE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REPORTED, THEN DELETE THE OTHER MATTER SECTION.)</w:t>
      </w:r>
    </w:p>
    <w:p w14:paraId="16FF53CC"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5C3E7E6B"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i/>
          <w:sz w:val="22"/>
        </w:rPr>
      </w:pPr>
      <w:r w:rsidRPr="002D152F">
        <w:rPr>
          <w:rFonts w:ascii="Arial" w:hAnsi="Arial" w:cs="Arial"/>
          <w:b/>
          <w:i/>
          <w:sz w:val="22"/>
        </w:rPr>
        <w:t>Other Matters</w:t>
      </w:r>
    </w:p>
    <w:p w14:paraId="6484A962"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00CF1ACB" w14:textId="20F7751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 xml:space="preserve">The results of our auditing procedures disclosed instances of noncompliance, which are required to be reported in accordance with the </w:t>
      </w:r>
      <w:r w:rsidRPr="002D152F">
        <w:rPr>
          <w:rFonts w:ascii="Arial" w:hAnsi="Arial" w:cs="Arial"/>
          <w:bCs/>
          <w:color w:val="000000" w:themeColor="text1"/>
        </w:rPr>
        <w:t xml:space="preserve">Uniform Guidance </w:t>
      </w:r>
      <w:r w:rsidRPr="002D152F">
        <w:rPr>
          <w:rFonts w:ascii="Arial" w:hAnsi="Arial" w:cs="Arial"/>
          <w:bCs/>
        </w:rPr>
        <w:t>and which are described in the accompanying Schedule of Current Audit Findings and Questioned Costs as item(s) __________.</w:t>
      </w:r>
      <w:r w:rsidR="00390266" w:rsidRPr="002D152F">
        <w:rPr>
          <w:rFonts w:ascii="Arial" w:hAnsi="Arial" w:cs="Arial"/>
          <w:bCs/>
        </w:rPr>
        <w:t xml:space="preserve">  </w:t>
      </w:r>
      <w:r w:rsidRPr="002D152F">
        <w:rPr>
          <w:rFonts w:ascii="Arial" w:hAnsi="Arial" w:cs="Arial"/>
          <w:bCs/>
        </w:rPr>
        <w:t>Our opinion on each major federal program is not modified with respect to these matters.</w:t>
      </w:r>
    </w:p>
    <w:p w14:paraId="244388FB"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4DEAD79B" w14:textId="44B8C052" w:rsidR="00480674"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w:t>
      </w:r>
      <w:r w:rsidR="00AA2BA9">
        <w:rPr>
          <w:rFonts w:ascii="Arial" w:hAnsi="Arial" w:cs="Arial"/>
          <w:bCs/>
        </w:rPr>
        <w:t>School District</w:t>
      </w:r>
      <w:r w:rsidRPr="002D152F">
        <w:rPr>
          <w:rFonts w:ascii="Arial" w:hAnsi="Arial" w:cs="Arial"/>
          <w:bCs/>
        </w:rPr>
        <w:t xml:space="preserve">’s response to the noncompliance findings identified in our </w:t>
      </w:r>
      <w:r w:rsidR="00794DBD">
        <w:rPr>
          <w:rFonts w:ascii="Arial" w:hAnsi="Arial" w:cs="Arial"/>
          <w:bCs/>
        </w:rPr>
        <w:t xml:space="preserve">compliance </w:t>
      </w:r>
      <w:r w:rsidRPr="002D152F">
        <w:rPr>
          <w:rFonts w:ascii="Arial" w:hAnsi="Arial" w:cs="Arial"/>
          <w:bCs/>
        </w:rPr>
        <w:t xml:space="preserve">audit described in the accompanying schedule of findings and questioned costs.  </w:t>
      </w:r>
      <w:r w:rsidR="00480674" w:rsidRPr="002D152F">
        <w:rPr>
          <w:rFonts w:ascii="Arial" w:hAnsi="Arial" w:cs="Arial"/>
          <w:bCs/>
        </w:rPr>
        <w:t xml:space="preserve">The </w:t>
      </w:r>
      <w:r w:rsidR="00AA2BA9">
        <w:rPr>
          <w:rFonts w:ascii="Arial" w:hAnsi="Arial" w:cs="Arial"/>
          <w:bCs/>
        </w:rPr>
        <w:t>School District</w:t>
      </w:r>
      <w:r w:rsidR="00480674" w:rsidRPr="002D152F">
        <w:rPr>
          <w:rFonts w:ascii="Arial" w:hAnsi="Arial" w:cs="Arial"/>
          <w:bCs/>
        </w:rPr>
        <w:t xml:space="preserve">’s response was not subjected to the </w:t>
      </w:r>
      <w:r w:rsidR="00794DBD">
        <w:rPr>
          <w:rFonts w:ascii="Arial" w:hAnsi="Arial" w:cs="Arial"/>
          <w:bCs/>
        </w:rPr>
        <w:t xml:space="preserve">other </w:t>
      </w:r>
      <w:r w:rsidR="00480674" w:rsidRPr="002D152F">
        <w:rPr>
          <w:rFonts w:ascii="Arial" w:hAnsi="Arial" w:cs="Arial"/>
          <w:bCs/>
        </w:rPr>
        <w:t>auditing procedures applied in the audit of compliance and, accordingly, we express no opinion on the response.</w:t>
      </w:r>
    </w:p>
    <w:p w14:paraId="5325F835"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rPr>
      </w:pPr>
    </w:p>
    <w:p w14:paraId="22A5D850" w14:textId="093453CA" w:rsidR="00390266" w:rsidRPr="002D152F" w:rsidRDefault="00390266" w:rsidP="00390266">
      <w:pPr>
        <w:pBdr>
          <w:top w:val="single" w:sz="4" w:space="1" w:color="auto"/>
          <w:left w:val="single" w:sz="4" w:space="4"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(IF NO MATERIAL WEAKNESSES OR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 USE THE FOLLOWING THREE PARAGRAPHS.)</w:t>
      </w:r>
    </w:p>
    <w:p w14:paraId="7F3CFA25" w14:textId="77777777" w:rsidR="00390266"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b/>
          <w:sz w:val="22"/>
        </w:rPr>
      </w:pPr>
    </w:p>
    <w:p w14:paraId="72AFDA19" w14:textId="6D7D6949"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Report on Internal Control Over Compliance</w:t>
      </w:r>
    </w:p>
    <w:p w14:paraId="5F4EF0E8"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36AC7977"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 xml:space="preserve">deficiency in internal control over compliance </w:t>
      </w:r>
      <w:r w:rsidRPr="002D152F">
        <w:rPr>
          <w:rFonts w:ascii="Arial" w:hAnsi="Arial" w:cs="Arial"/>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 xml:space="preserve">material weakness in internal control over compliance </w:t>
      </w:r>
      <w:r w:rsidRPr="002D152F">
        <w:rPr>
          <w:rFonts w:ascii="Arial" w:hAnsi="Arial" w:cs="Arial"/>
        </w:rPr>
        <w:t xml:space="preserve">is a deficiency, or a combination of deficiencies, in internal control over compliance, such that there is a reasonable possibility that material noncompliance with a type of compliance requirement of a federal </w:t>
      </w:r>
      <w:r w:rsidRPr="002D152F">
        <w:rPr>
          <w:rFonts w:ascii="Arial" w:hAnsi="Arial" w:cs="Arial"/>
        </w:rPr>
        <w:lastRenderedPageBreak/>
        <w:t xml:space="preserve">program will not be prevented, or detected and corrected, on a timely basis.  A </w:t>
      </w:r>
      <w:r w:rsidRPr="002D152F">
        <w:rPr>
          <w:rFonts w:ascii="Arial" w:hAnsi="Arial" w:cs="Arial"/>
          <w:i/>
          <w:iCs/>
        </w:rPr>
        <w:t xml:space="preserve">significant deficiency in internal control over compliance </w:t>
      </w:r>
      <w:r w:rsidRPr="002D152F">
        <w:rPr>
          <w:rFonts w:ascii="Arial" w:hAnsi="Arial" w:cs="Arial"/>
        </w:rPr>
        <w:t>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11BCAE56"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4F2F5407" w14:textId="29219943"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w:t>
      </w:r>
      <w:r w:rsidR="00794DBD">
        <w:rPr>
          <w:rFonts w:ascii="Arial" w:hAnsi="Arial" w:cs="Arial"/>
        </w:rPr>
        <w:t xml:space="preserve"> in internal control over compliance.</w:t>
      </w:r>
      <w:r w:rsidRPr="002D152F">
        <w:rPr>
          <w:rFonts w:ascii="Arial" w:hAnsi="Arial" w:cs="Arial"/>
        </w:rPr>
        <w:t xml:space="preserve">  Given these limitations, during our audit we did not identify any deficiencies in internal control over compliance that we consider to be material weaknesses, as defined above.  However, material weaknesses or significant deficiencies in internal control over compliance may exist that were not identified.</w:t>
      </w:r>
    </w:p>
    <w:p w14:paraId="0479E766" w14:textId="53AEDF34"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8FAD32C" w14:textId="4F21642C"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675B1E68" w14:textId="6842A59F"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0E5F2710" w14:textId="713ED1B2" w:rsidR="00390266" w:rsidRPr="002D152F" w:rsidRDefault="00390266" w:rsidP="00390266">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(COMPLETE THE FOLLOWING FIVE PARAGRAPHS IF MATERIAL WEAKNESSES ARE BEING REPORTED, BUT </w:t>
      </w:r>
      <w:r w:rsidRPr="002D152F">
        <w:rPr>
          <w:rFonts w:ascii="Arial" w:hAnsi="Arial" w:cs="Arial"/>
          <w:b/>
          <w:color w:val="FF0000"/>
          <w:sz w:val="16"/>
          <w:szCs w:val="16"/>
          <w:u w:val="single"/>
        </w:rPr>
        <w:t>NO</w:t>
      </w:r>
      <w:r w:rsidRPr="002D152F">
        <w:rPr>
          <w:rFonts w:ascii="Arial" w:hAnsi="Arial" w:cs="Arial"/>
          <w:b/>
          <w:color w:val="FF0000"/>
          <w:sz w:val="16"/>
          <w:szCs w:val="16"/>
        </w:rPr>
        <w:t xml:space="preserve">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w:t>
      </w:r>
    </w:p>
    <w:p w14:paraId="736A4F00"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065AA0F" w14:textId="5B0699F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w:t>
      </w:r>
    </w:p>
    <w:p w14:paraId="6739F36A"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353C0DEA" w14:textId="6F26FCDC"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deficiency in internal control over compliance</w:t>
      </w:r>
      <w:r w:rsidRPr="002D152F">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material weakness in internal control over compliance</w:t>
      </w:r>
      <w:r w:rsidRPr="002D152F">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00794DBD" w:rsidRPr="002D152F">
        <w:rPr>
          <w:rFonts w:ascii="Arial" w:hAnsi="Arial" w:cs="Arial"/>
          <w:color w:val="000000"/>
          <w:sz w:val="21"/>
          <w:szCs w:val="21"/>
          <w:shd w:val="clear" w:color="auto" w:fill="FFFFFF"/>
        </w:rPr>
        <w:t>A </w:t>
      </w:r>
      <w:r w:rsidR="00794DBD" w:rsidRPr="002D152F">
        <w:rPr>
          <w:rFonts w:ascii="Arial" w:hAnsi="Arial" w:cs="Arial"/>
          <w:i/>
          <w:iCs/>
          <w:color w:val="000000"/>
          <w:sz w:val="21"/>
          <w:szCs w:val="21"/>
          <w:shd w:val="clear" w:color="auto" w:fill="FFFFFF"/>
        </w:rPr>
        <w:t>significant deficiency in internal control over compliance</w:t>
      </w:r>
      <w:r w:rsidR="00794DBD" w:rsidRPr="002D152F">
        <w:rPr>
          <w:rFonts w:ascii="Arial" w:hAnsi="Arial" w:cs="Arial"/>
          <w:color w:val="000000"/>
          <w:sz w:val="21"/>
          <w:szCs w:val="21"/>
          <w:shd w:val="clear" w:color="auto" w:fill="FFFFFF"/>
        </w:rPr>
        <w:t>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r w:rsidR="00794DBD">
        <w:rPr>
          <w:rFonts w:ascii="Arial" w:hAnsi="Arial" w:cs="Arial"/>
          <w:color w:val="000000"/>
          <w:sz w:val="21"/>
          <w:szCs w:val="21"/>
          <w:shd w:val="clear" w:color="auto" w:fill="FFFFFF"/>
        </w:rPr>
        <w:t xml:space="preserve">  </w:t>
      </w:r>
      <w:r w:rsidRPr="002D152F">
        <w:rPr>
          <w:rFonts w:ascii="Arial" w:hAnsi="Arial" w:cs="Arial"/>
        </w:rPr>
        <w:t>We consider the deficiencies in internal control over compliance described in the accompanying Schedule of Current Audit Findings and 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material weaknesses.  </w:t>
      </w:r>
    </w:p>
    <w:p w14:paraId="5BEE8CC4" w14:textId="424FC021"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699B3556"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025A00EF"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1E27863" w14:textId="522C1985"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w:t>
      </w:r>
      <w:r w:rsidR="00AA2BA9">
        <w:rPr>
          <w:rFonts w:ascii="Arial" w:hAnsi="Arial" w:cs="Arial"/>
          <w:bCs/>
        </w:rPr>
        <w:t>School District</w:t>
      </w:r>
      <w:r w:rsidRPr="002D152F">
        <w:rPr>
          <w:rFonts w:ascii="Arial" w:hAnsi="Arial" w:cs="Arial"/>
          <w:bCs/>
        </w:rPr>
        <w:t xml:space="preserve">’s response to the internal control over compliance findings identified in our </w:t>
      </w:r>
      <w:r w:rsidR="00794DBD">
        <w:rPr>
          <w:rFonts w:ascii="Arial" w:hAnsi="Arial" w:cs="Arial"/>
          <w:bCs/>
        </w:rPr>
        <w:t xml:space="preserve">compliance </w:t>
      </w:r>
      <w:r w:rsidRPr="002D152F">
        <w:rPr>
          <w:rFonts w:ascii="Arial" w:hAnsi="Arial" w:cs="Arial"/>
          <w:bCs/>
        </w:rPr>
        <w:t xml:space="preserve">audit described in the accompanying </w:t>
      </w:r>
      <w:r w:rsidRPr="002D152F">
        <w:rPr>
          <w:rFonts w:ascii="Arial" w:hAnsi="Arial" w:cs="Arial"/>
        </w:rPr>
        <w:t>Schedule of Current Audit Findings and Questioned Costs</w:t>
      </w:r>
      <w:r w:rsidRPr="002D152F">
        <w:rPr>
          <w:rFonts w:ascii="Arial" w:hAnsi="Arial" w:cs="Arial"/>
          <w:bCs/>
        </w:rPr>
        <w:t xml:space="preserve">.  The </w:t>
      </w:r>
      <w:r w:rsidR="00AA2BA9">
        <w:rPr>
          <w:rFonts w:ascii="Arial" w:hAnsi="Arial" w:cs="Arial"/>
          <w:bCs/>
        </w:rPr>
        <w:t>School District</w:t>
      </w:r>
      <w:r w:rsidRPr="002D152F">
        <w:rPr>
          <w:rFonts w:ascii="Arial" w:hAnsi="Arial" w:cs="Arial"/>
          <w:bCs/>
        </w:rPr>
        <w:t xml:space="preserve">’s response was not subjected to the </w:t>
      </w:r>
      <w:r w:rsidR="00794DBD">
        <w:rPr>
          <w:rFonts w:ascii="Arial" w:hAnsi="Arial" w:cs="Arial"/>
          <w:bCs/>
        </w:rPr>
        <w:t xml:space="preserve">other </w:t>
      </w:r>
      <w:r w:rsidRPr="002D152F">
        <w:rPr>
          <w:rFonts w:ascii="Arial" w:hAnsi="Arial" w:cs="Arial"/>
          <w:bCs/>
        </w:rPr>
        <w:t>auditing procedures applied in the audit of compliance and, accordingly, we express no opinion on the response.</w:t>
      </w:r>
    </w:p>
    <w:p w14:paraId="0DEE69D7" w14:textId="77777777" w:rsidR="00390266"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rPr>
      </w:pPr>
    </w:p>
    <w:p w14:paraId="2DAA7996" w14:textId="2336D8D8" w:rsidR="00480674" w:rsidRPr="002D152F" w:rsidRDefault="00480674" w:rsidP="00480674">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(COMPLETE THE FOLLOWING </w:t>
      </w:r>
      <w:r w:rsidR="00390266" w:rsidRPr="002D152F">
        <w:rPr>
          <w:rFonts w:ascii="Arial" w:hAnsi="Arial" w:cs="Arial"/>
          <w:b/>
          <w:color w:val="FF0000"/>
          <w:sz w:val="16"/>
          <w:szCs w:val="16"/>
        </w:rPr>
        <w:t xml:space="preserve">FOUR </w:t>
      </w:r>
      <w:r w:rsidRPr="002D152F">
        <w:rPr>
          <w:rFonts w:ascii="Arial" w:hAnsi="Arial" w:cs="Arial"/>
          <w:b/>
          <w:color w:val="FF0000"/>
          <w:sz w:val="16"/>
          <w:szCs w:val="16"/>
        </w:rPr>
        <w:t xml:space="preserve">PARAGRAPHS IF </w:t>
      </w:r>
      <w:r w:rsidRPr="002D152F">
        <w:rPr>
          <w:rFonts w:ascii="Arial" w:hAnsi="Arial" w:cs="Arial"/>
          <w:b/>
          <w:color w:val="FF0000"/>
          <w:sz w:val="16"/>
          <w:szCs w:val="16"/>
          <w:u w:val="single"/>
        </w:rPr>
        <w:t>NO</w:t>
      </w:r>
      <w:r w:rsidRPr="002D152F">
        <w:rPr>
          <w:rFonts w:ascii="Arial" w:hAnsi="Arial" w:cs="Arial"/>
          <w:b/>
          <w:color w:val="FF0000"/>
          <w:sz w:val="16"/>
          <w:szCs w:val="16"/>
        </w:rPr>
        <w:t xml:space="preserve"> MATERIAL WEAKNESSES ARE BEING REPORTED, BUT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w:t>
      </w:r>
    </w:p>
    <w:p w14:paraId="0007485D"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4174383D" w14:textId="378F63E8"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w:t>
      </w:r>
      <w:r w:rsidRPr="002D152F">
        <w:rPr>
          <w:rFonts w:ascii="Arial" w:hAnsi="Arial" w:cs="Arial"/>
        </w:rPr>
        <w:lastRenderedPageBreak/>
        <w:t>deficiencies in internal control over compliance and therefore, material weaknesses or significant deficiencies may exist that were not identified.  We did not identify any deficiencies in internal control over compliance that we consider to be material weaknesses.  However, as discussed below, we did identify certain deficiencies in internal control over compliance that we consider to be significant deficiencies.</w:t>
      </w:r>
    </w:p>
    <w:p w14:paraId="229E4DFC"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3D51D56" w14:textId="2C505FC0"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deficiency in internal control over compliance</w:t>
      </w:r>
      <w:r w:rsidRPr="002D152F">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material weakness in internal control over compliance</w:t>
      </w:r>
      <w:r w:rsidRPr="002D152F">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2D152F">
        <w:rPr>
          <w:rFonts w:ascii="Arial" w:hAnsi="Arial" w:cs="Arial"/>
          <w:i/>
          <w:iCs/>
        </w:rPr>
        <w:t>significant deficiency in internal control over compliance</w:t>
      </w:r>
      <w:r w:rsidRPr="002D152F">
        <w:rPr>
          <w:rFonts w:ascii="Arial" w:hAnsi="Arial" w:cs="Arial"/>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Current Audit Findings and 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significant deficiencies  </w:t>
      </w:r>
    </w:p>
    <w:p w14:paraId="3E182920" w14:textId="63792CC8"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28D89709"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18270738" w14:textId="5BD2A112"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19766A68" w14:textId="79BEDD3A"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w:t>
      </w:r>
      <w:r w:rsidR="00AA2BA9">
        <w:rPr>
          <w:rFonts w:ascii="Arial" w:hAnsi="Arial" w:cs="Arial"/>
          <w:bCs/>
        </w:rPr>
        <w:t>School District</w:t>
      </w:r>
      <w:r w:rsidRPr="002D152F">
        <w:rPr>
          <w:rFonts w:ascii="Arial" w:hAnsi="Arial" w:cs="Arial"/>
          <w:bCs/>
        </w:rPr>
        <w:t xml:space="preserve">’s response to the internal control over compliance findings identified in our </w:t>
      </w:r>
      <w:r w:rsidR="00794DBD">
        <w:rPr>
          <w:rFonts w:ascii="Arial" w:hAnsi="Arial" w:cs="Arial"/>
          <w:bCs/>
        </w:rPr>
        <w:t xml:space="preserve">compliance </w:t>
      </w:r>
      <w:r w:rsidRPr="002D152F">
        <w:rPr>
          <w:rFonts w:ascii="Arial" w:hAnsi="Arial" w:cs="Arial"/>
          <w:bCs/>
        </w:rPr>
        <w:t xml:space="preserve">audit described in the accompanying </w:t>
      </w:r>
      <w:r w:rsidRPr="002D152F">
        <w:rPr>
          <w:rFonts w:ascii="Arial" w:hAnsi="Arial" w:cs="Arial"/>
        </w:rPr>
        <w:t>Schedule of Current Audit Findings and Questioned Costs</w:t>
      </w:r>
      <w:r w:rsidRPr="002D152F">
        <w:rPr>
          <w:rFonts w:ascii="Arial" w:hAnsi="Arial" w:cs="Arial"/>
          <w:bCs/>
        </w:rPr>
        <w:t xml:space="preserve">.  The </w:t>
      </w:r>
      <w:r w:rsidR="00AA2BA9">
        <w:rPr>
          <w:rFonts w:ascii="Arial" w:hAnsi="Arial" w:cs="Arial"/>
          <w:bCs/>
        </w:rPr>
        <w:t>School District</w:t>
      </w:r>
      <w:r w:rsidRPr="002D152F">
        <w:rPr>
          <w:rFonts w:ascii="Arial" w:hAnsi="Arial" w:cs="Arial"/>
          <w:bCs/>
        </w:rPr>
        <w:t xml:space="preserve">’s response was not subjected to the </w:t>
      </w:r>
      <w:r w:rsidR="00794DBD">
        <w:rPr>
          <w:rFonts w:ascii="Arial" w:hAnsi="Arial" w:cs="Arial"/>
          <w:bCs/>
        </w:rPr>
        <w:t xml:space="preserve">other </w:t>
      </w:r>
      <w:r w:rsidRPr="002D152F">
        <w:rPr>
          <w:rFonts w:ascii="Arial" w:hAnsi="Arial" w:cs="Arial"/>
          <w:bCs/>
        </w:rPr>
        <w:t>auditing procedures applied in the audit of compliance and, accordingly, we express no opinion on the response.</w:t>
      </w:r>
    </w:p>
    <w:p w14:paraId="22BF4B56" w14:textId="77777777" w:rsidR="00390266"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rPr>
      </w:pPr>
    </w:p>
    <w:p w14:paraId="06A8BDF9" w14:textId="6759EEA4" w:rsidR="00480674" w:rsidRPr="002D152F" w:rsidRDefault="00480674" w:rsidP="00480674">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(COMPLETE THE FOLLOWING </w:t>
      </w:r>
      <w:r w:rsidR="00390266" w:rsidRPr="002D152F">
        <w:rPr>
          <w:rFonts w:ascii="Arial" w:hAnsi="Arial" w:cs="Arial"/>
          <w:b/>
          <w:color w:val="FF0000"/>
          <w:sz w:val="16"/>
          <w:szCs w:val="16"/>
        </w:rPr>
        <w:t>FIVE</w:t>
      </w:r>
      <w:r w:rsidRPr="002D152F">
        <w:rPr>
          <w:rFonts w:ascii="Arial" w:hAnsi="Arial" w:cs="Arial"/>
          <w:b/>
          <w:color w:val="FF0000"/>
          <w:sz w:val="16"/>
          <w:szCs w:val="16"/>
        </w:rPr>
        <w:t xml:space="preserve"> PARAGRAPHS IF </w:t>
      </w:r>
      <w:r w:rsidRPr="002D152F">
        <w:rPr>
          <w:rFonts w:ascii="Arial" w:hAnsi="Arial" w:cs="Arial"/>
          <w:b/>
          <w:color w:val="FF0000"/>
          <w:sz w:val="16"/>
          <w:szCs w:val="16"/>
          <w:u w:val="single"/>
        </w:rPr>
        <w:t>BOTH</w:t>
      </w:r>
      <w:r w:rsidRPr="002D152F">
        <w:rPr>
          <w:rFonts w:ascii="Arial" w:hAnsi="Arial" w:cs="Arial"/>
          <w:b/>
          <w:color w:val="FF0000"/>
          <w:sz w:val="16"/>
          <w:szCs w:val="16"/>
        </w:rPr>
        <w:t xml:space="preserve"> MATERIAL WEAKNESSES AND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 BEING REPORTED)</w:t>
      </w:r>
    </w:p>
    <w:p w14:paraId="128CAEBC"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017ABABA" w14:textId="77777777" w:rsidR="00390266" w:rsidRPr="002D152F" w:rsidRDefault="00390266" w:rsidP="00390266">
      <w:pPr>
        <w:rPr>
          <w:rFonts w:ascii="Arial" w:hAnsi="Arial" w:cs="Arial"/>
        </w:rPr>
      </w:pPr>
      <w:r w:rsidRPr="002D152F">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 and significant deficiencies.</w:t>
      </w:r>
    </w:p>
    <w:p w14:paraId="5C5A1CF4" w14:textId="77777777" w:rsidR="00390266" w:rsidRPr="002D152F" w:rsidRDefault="00390266" w:rsidP="00390266">
      <w:pPr>
        <w:rPr>
          <w:rFonts w:ascii="Arial" w:hAnsi="Arial" w:cs="Arial"/>
        </w:rPr>
      </w:pPr>
    </w:p>
    <w:p w14:paraId="5C554F6B" w14:textId="5CD9F6C5" w:rsidR="00390266" w:rsidRPr="002D152F" w:rsidRDefault="00390266" w:rsidP="00390266">
      <w:pPr>
        <w:rPr>
          <w:rFonts w:ascii="Arial" w:hAnsi="Arial" w:cs="Arial"/>
        </w:rPr>
      </w:pPr>
      <w:r w:rsidRPr="002D152F">
        <w:rPr>
          <w:rFonts w:ascii="Arial" w:hAnsi="Arial" w:cs="Arial"/>
        </w:rPr>
        <w:t xml:space="preserve">A </w:t>
      </w:r>
      <w:r w:rsidRPr="002D152F">
        <w:rPr>
          <w:rFonts w:ascii="Arial" w:hAnsi="Arial" w:cs="Arial"/>
          <w:i/>
          <w:iCs/>
        </w:rPr>
        <w:t>deficiency in internal control over compliance</w:t>
      </w:r>
      <w:r w:rsidRPr="002D152F">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material weakness in internal control over compliance</w:t>
      </w:r>
      <w:r w:rsidRPr="002D152F">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We consider the deficiencies in internal control over compliance described in the accompanying Schedule of Current Audit Findings and 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material weaknesses.</w:t>
      </w:r>
    </w:p>
    <w:p w14:paraId="47560D31" w14:textId="4B44F461" w:rsidR="00390266" w:rsidRPr="002D152F" w:rsidRDefault="00390266" w:rsidP="00390266">
      <w:pPr>
        <w:rPr>
          <w:rFonts w:ascii="Arial" w:hAnsi="Arial" w:cs="Arial"/>
        </w:rPr>
      </w:pPr>
    </w:p>
    <w:p w14:paraId="6A32AC0C" w14:textId="30DCB850"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significant deficiency in internal control over compliance</w:t>
      </w:r>
      <w:r w:rsidRPr="002D152F">
        <w:rPr>
          <w:rFonts w:ascii="Arial" w:hAnsi="Arial" w:cs="Arial"/>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Current Audit Findings and </w:t>
      </w:r>
      <w:r w:rsidRPr="002D152F">
        <w:rPr>
          <w:rFonts w:ascii="Arial" w:hAnsi="Arial" w:cs="Arial"/>
        </w:rPr>
        <w:lastRenderedPageBreak/>
        <w:t>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significant deficiencies.</w:t>
      </w:r>
    </w:p>
    <w:p w14:paraId="2F601670" w14:textId="34FF4B43" w:rsidR="00390266" w:rsidRPr="002D152F" w:rsidRDefault="00390266" w:rsidP="00390266">
      <w:pPr>
        <w:rPr>
          <w:rFonts w:ascii="Arial" w:hAnsi="Arial" w:cs="Arial"/>
        </w:rPr>
      </w:pPr>
    </w:p>
    <w:p w14:paraId="35396DFF"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773D9252"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102346F5" w14:textId="6BF9ABC9"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w:t>
      </w:r>
      <w:r w:rsidR="00AA2BA9">
        <w:rPr>
          <w:rFonts w:ascii="Arial" w:hAnsi="Arial" w:cs="Arial"/>
          <w:bCs/>
        </w:rPr>
        <w:t>School District</w:t>
      </w:r>
      <w:r w:rsidRPr="002D152F">
        <w:rPr>
          <w:rFonts w:ascii="Arial" w:hAnsi="Arial" w:cs="Arial"/>
          <w:bCs/>
        </w:rPr>
        <w:t xml:space="preserve">’s response to the internal control over compliance findings identified in our </w:t>
      </w:r>
      <w:r w:rsidR="00794DBD">
        <w:rPr>
          <w:rFonts w:ascii="Arial" w:hAnsi="Arial" w:cs="Arial"/>
          <w:bCs/>
        </w:rPr>
        <w:t xml:space="preserve">compliance </w:t>
      </w:r>
      <w:r w:rsidRPr="002D152F">
        <w:rPr>
          <w:rFonts w:ascii="Arial" w:hAnsi="Arial" w:cs="Arial"/>
          <w:bCs/>
        </w:rPr>
        <w:t xml:space="preserve">audit described in the accompanying </w:t>
      </w:r>
      <w:r w:rsidRPr="002D152F">
        <w:rPr>
          <w:rFonts w:ascii="Arial" w:hAnsi="Arial" w:cs="Arial"/>
        </w:rPr>
        <w:t>Schedule of Current Audit Findings and Questioned Costs</w:t>
      </w:r>
      <w:r w:rsidRPr="002D152F">
        <w:rPr>
          <w:rFonts w:ascii="Arial" w:hAnsi="Arial" w:cs="Arial"/>
          <w:bCs/>
        </w:rPr>
        <w:t xml:space="preserve">.  The </w:t>
      </w:r>
      <w:r w:rsidR="00AA2BA9">
        <w:rPr>
          <w:rFonts w:ascii="Arial" w:hAnsi="Arial" w:cs="Arial"/>
          <w:bCs/>
        </w:rPr>
        <w:t>School District</w:t>
      </w:r>
      <w:r w:rsidRPr="002D152F">
        <w:rPr>
          <w:rFonts w:ascii="Arial" w:hAnsi="Arial" w:cs="Arial"/>
          <w:bCs/>
        </w:rPr>
        <w:t xml:space="preserve">’s response was not subjected to the </w:t>
      </w:r>
      <w:r w:rsidR="00794DBD">
        <w:rPr>
          <w:rFonts w:ascii="Arial" w:hAnsi="Arial" w:cs="Arial"/>
          <w:bCs/>
        </w:rPr>
        <w:t xml:space="preserve">other </w:t>
      </w:r>
      <w:r w:rsidRPr="002D152F">
        <w:rPr>
          <w:rFonts w:ascii="Arial" w:hAnsi="Arial" w:cs="Arial"/>
          <w:bCs/>
        </w:rPr>
        <w:t>auditing procedures applied in the audit of compliance and, accordingly, we express no opinion on the response.</w:t>
      </w:r>
    </w:p>
    <w:p w14:paraId="5FF93DF1"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77CA2BED"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Purpose of this Report</w:t>
      </w:r>
    </w:p>
    <w:p w14:paraId="22041A16"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1269828E"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purposes.  As required by South Dakota Codified Law </w:t>
      </w:r>
      <w:smartTag w:uri="urn:schemas-microsoft-com:office:smarttags" w:element="date">
        <w:smartTagPr>
          <w:attr w:name="Month" w:val="4"/>
          <w:attr w:name="Day" w:val="11"/>
          <w:attr w:name="Year" w:val="2011"/>
        </w:smartTagPr>
        <w:r w:rsidRPr="002D152F">
          <w:rPr>
            <w:rFonts w:ascii="Arial" w:hAnsi="Arial" w:cs="Arial"/>
          </w:rPr>
          <w:t>4-11-11</w:t>
        </w:r>
      </w:smartTag>
      <w:r w:rsidRPr="002D152F">
        <w:rPr>
          <w:rFonts w:ascii="Arial" w:hAnsi="Arial" w:cs="Arial"/>
        </w:rPr>
        <w:t>, this report and our report on compliance for each major federal program are matters of public record and their distribution is not limited.</w:t>
      </w:r>
    </w:p>
    <w:p w14:paraId="0041F9B9" w14:textId="77777777" w:rsidR="00EF2E52" w:rsidRPr="002D152F" w:rsidRDefault="00EF2E52" w:rsidP="004D7F4D">
      <w:pPr>
        <w:tabs>
          <w:tab w:val="left" w:pos="720"/>
          <w:tab w:val="center" w:pos="4716"/>
          <w:tab w:val="left" w:pos="4800"/>
          <w:tab w:val="left" w:pos="5400"/>
          <w:tab w:val="left" w:pos="6000"/>
          <w:tab w:val="left" w:pos="6600"/>
          <w:tab w:val="left" w:pos="7200"/>
        </w:tabs>
        <w:rPr>
          <w:rFonts w:ascii="Arial" w:hAnsi="Arial" w:cs="Arial"/>
        </w:rPr>
      </w:pPr>
    </w:p>
    <w:p w14:paraId="7E15D41E" w14:textId="77777777" w:rsidR="004D7F4D" w:rsidRPr="002D152F" w:rsidRDefault="004D7F4D" w:rsidP="004D7F4D">
      <w:pPr>
        <w:tabs>
          <w:tab w:val="left" w:pos="720"/>
          <w:tab w:val="center" w:pos="4716"/>
          <w:tab w:val="left" w:pos="4800"/>
          <w:tab w:val="left" w:pos="5400"/>
          <w:tab w:val="left" w:pos="6000"/>
          <w:tab w:val="left" w:pos="6600"/>
          <w:tab w:val="left" w:pos="7200"/>
        </w:tabs>
        <w:rPr>
          <w:rFonts w:ascii="Arial" w:hAnsi="Arial" w:cs="Arial"/>
        </w:rPr>
      </w:pPr>
    </w:p>
    <w:p w14:paraId="26777FA8" w14:textId="77777777" w:rsidR="00C5683D" w:rsidRPr="002D152F" w:rsidRDefault="00C5683D" w:rsidP="004D7F4D">
      <w:pPr>
        <w:tabs>
          <w:tab w:val="left" w:pos="720"/>
          <w:tab w:val="center" w:pos="4716"/>
          <w:tab w:val="left" w:pos="4800"/>
          <w:tab w:val="left" w:pos="5400"/>
          <w:tab w:val="left" w:pos="6000"/>
          <w:tab w:val="left" w:pos="6600"/>
          <w:tab w:val="left" w:pos="7200"/>
        </w:tabs>
        <w:rPr>
          <w:rFonts w:ascii="Arial" w:hAnsi="Arial" w:cs="Arial"/>
        </w:rPr>
      </w:pPr>
    </w:p>
    <w:p w14:paraId="0451EF12"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64D3D49" w14:textId="77777777" w:rsidR="00390266" w:rsidRPr="002D152F" w:rsidRDefault="00390266" w:rsidP="00390266">
      <w:pPr>
        <w:tabs>
          <w:tab w:val="right" w:pos="9180"/>
        </w:tabs>
        <w:rPr>
          <w:rFonts w:ascii="Arial" w:hAnsi="Arial" w:cs="Arial"/>
          <w:i/>
          <w:iCs/>
        </w:rPr>
      </w:pPr>
      <w:r w:rsidRPr="002D152F">
        <w:rPr>
          <w:rFonts w:ascii="Arial" w:hAnsi="Arial" w:cs="Arial"/>
          <w:i/>
          <w:iCs/>
        </w:rPr>
        <w:t>[Signature of auditor’s firm]</w:t>
      </w:r>
    </w:p>
    <w:p w14:paraId="6C34F8C0" w14:textId="77777777" w:rsidR="00390266" w:rsidRPr="002D152F" w:rsidRDefault="00390266" w:rsidP="00390266">
      <w:pPr>
        <w:tabs>
          <w:tab w:val="right" w:pos="9180"/>
        </w:tabs>
        <w:rPr>
          <w:rFonts w:ascii="Arial" w:hAnsi="Arial" w:cs="Arial"/>
          <w:i/>
          <w:iCs/>
        </w:rPr>
      </w:pPr>
      <w:r w:rsidRPr="002D152F">
        <w:rPr>
          <w:rFonts w:ascii="Arial" w:hAnsi="Arial" w:cs="Arial"/>
          <w:i/>
          <w:iCs/>
        </w:rPr>
        <w:t>[City and state where the auditor’s report is issued]</w:t>
      </w:r>
    </w:p>
    <w:p w14:paraId="4737D8C8" w14:textId="77777777" w:rsidR="00390266" w:rsidRPr="002D152F" w:rsidRDefault="00390266" w:rsidP="00390266">
      <w:pPr>
        <w:tabs>
          <w:tab w:val="right" w:pos="9180"/>
        </w:tabs>
        <w:rPr>
          <w:rFonts w:ascii="Arial" w:hAnsi="Arial" w:cs="Arial"/>
          <w:i/>
          <w:iCs/>
        </w:rPr>
      </w:pPr>
      <w:r w:rsidRPr="002D152F">
        <w:rPr>
          <w:rFonts w:ascii="Arial" w:hAnsi="Arial" w:cs="Arial"/>
          <w:i/>
          <w:iCs/>
        </w:rPr>
        <w:t>[Date of the auditor’s report]</w:t>
      </w:r>
    </w:p>
    <w:p w14:paraId="70D5C498" w14:textId="23A62ABD" w:rsidR="004D7F4D" w:rsidRPr="002D152F" w:rsidRDefault="004D7F4D" w:rsidP="004D7F4D">
      <w:pPr>
        <w:tabs>
          <w:tab w:val="left" w:pos="720"/>
          <w:tab w:val="center" w:pos="4716"/>
          <w:tab w:val="left" w:pos="4800"/>
          <w:tab w:val="left" w:pos="5400"/>
          <w:tab w:val="left" w:pos="6000"/>
          <w:tab w:val="left" w:pos="6600"/>
          <w:tab w:val="left" w:pos="7200"/>
        </w:tabs>
        <w:rPr>
          <w:rFonts w:ascii="Arial" w:hAnsi="Arial" w:cs="Arial"/>
          <w:b/>
        </w:rPr>
      </w:pPr>
    </w:p>
    <w:p w14:paraId="53E3DF9F" w14:textId="77777777" w:rsidR="0042710C" w:rsidRPr="002D152F" w:rsidRDefault="0061576D" w:rsidP="004D36F7">
      <w:pPr>
        <w:tabs>
          <w:tab w:val="left" w:pos="720"/>
          <w:tab w:val="center" w:pos="4716"/>
          <w:tab w:val="left" w:pos="4800"/>
          <w:tab w:val="left" w:pos="5400"/>
          <w:tab w:val="left" w:pos="6000"/>
          <w:tab w:val="left" w:pos="6600"/>
          <w:tab w:val="left" w:pos="7200"/>
        </w:tabs>
        <w:jc w:val="center"/>
        <w:rPr>
          <w:rFonts w:ascii="Arial" w:hAnsi="Arial" w:cs="Arial"/>
        </w:rPr>
      </w:pPr>
      <w:r w:rsidRPr="002D152F">
        <w:rPr>
          <w:rFonts w:ascii="Arial" w:hAnsi="Arial" w:cs="Arial"/>
        </w:rPr>
        <w:br w:type="page"/>
      </w:r>
    </w:p>
    <w:p w14:paraId="3E824D06" w14:textId="77777777" w:rsidR="00153108" w:rsidRPr="002D152F" w:rsidRDefault="00153108" w:rsidP="00153108">
      <w:pPr>
        <w:tabs>
          <w:tab w:val="right" w:pos="9180"/>
        </w:tabs>
        <w:jc w:val="center"/>
        <w:rPr>
          <w:rFonts w:ascii="Arial" w:hAnsi="Arial" w:cs="Arial"/>
          <w:b/>
        </w:rPr>
      </w:pPr>
      <w:r w:rsidRPr="002D152F">
        <w:rPr>
          <w:rFonts w:ascii="Arial" w:hAnsi="Arial" w:cs="Arial"/>
        </w:rPr>
        <w:lastRenderedPageBreak/>
        <w:t>[IPA LETTERHEAD]</w:t>
      </w:r>
    </w:p>
    <w:p w14:paraId="65FC3B3C" w14:textId="77777777" w:rsidR="0042710C" w:rsidRPr="002D152F" w:rsidRDefault="0042710C" w:rsidP="004D36F7">
      <w:pPr>
        <w:tabs>
          <w:tab w:val="left" w:pos="720"/>
          <w:tab w:val="center" w:pos="4716"/>
          <w:tab w:val="left" w:pos="4800"/>
          <w:tab w:val="left" w:pos="5400"/>
          <w:tab w:val="left" w:pos="6000"/>
          <w:tab w:val="left" w:pos="6600"/>
          <w:tab w:val="left" w:pos="7200"/>
        </w:tabs>
        <w:jc w:val="center"/>
        <w:rPr>
          <w:rFonts w:ascii="Arial" w:hAnsi="Arial" w:cs="Arial"/>
        </w:rPr>
      </w:pPr>
    </w:p>
    <w:p w14:paraId="1879497C" w14:textId="5EF48941" w:rsidR="0061576D" w:rsidRPr="002D152F" w:rsidRDefault="0061576D" w:rsidP="004D36F7">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2D152F">
        <w:rPr>
          <w:rFonts w:ascii="Arial" w:hAnsi="Arial" w:cs="Arial"/>
          <w:b/>
          <w:bCs/>
          <w:u w:val="single"/>
        </w:rPr>
        <w:t>I</w:t>
      </w:r>
      <w:r w:rsidR="005D1411" w:rsidRPr="002D152F">
        <w:rPr>
          <w:rFonts w:ascii="Arial" w:hAnsi="Arial" w:cs="Arial"/>
          <w:b/>
          <w:bCs/>
          <w:u w:val="single"/>
        </w:rPr>
        <w:t>ndependent</w:t>
      </w:r>
      <w:r w:rsidRPr="002D152F">
        <w:rPr>
          <w:rFonts w:ascii="Arial" w:hAnsi="Arial" w:cs="Arial"/>
          <w:b/>
          <w:bCs/>
          <w:u w:val="single"/>
        </w:rPr>
        <w:t xml:space="preserve"> A</w:t>
      </w:r>
      <w:r w:rsidR="005D1411" w:rsidRPr="002D152F">
        <w:rPr>
          <w:rFonts w:ascii="Arial" w:hAnsi="Arial" w:cs="Arial"/>
          <w:b/>
          <w:bCs/>
          <w:u w:val="single"/>
        </w:rPr>
        <w:t>uditor’s</w:t>
      </w:r>
      <w:r w:rsidRPr="002D152F">
        <w:rPr>
          <w:rFonts w:ascii="Arial" w:hAnsi="Arial" w:cs="Arial"/>
          <w:b/>
          <w:bCs/>
          <w:u w:val="single"/>
        </w:rPr>
        <w:t xml:space="preserve"> R</w:t>
      </w:r>
      <w:r w:rsidR="005D1411" w:rsidRPr="002D152F">
        <w:rPr>
          <w:rFonts w:ascii="Arial" w:hAnsi="Arial" w:cs="Arial"/>
          <w:b/>
          <w:bCs/>
          <w:u w:val="single"/>
        </w:rPr>
        <w:t>eport</w:t>
      </w:r>
    </w:p>
    <w:p w14:paraId="0004E7FA" w14:textId="77777777" w:rsidR="0061576D" w:rsidRPr="002D152F" w:rsidRDefault="0061576D" w:rsidP="0061576D">
      <w:pPr>
        <w:tabs>
          <w:tab w:val="left" w:pos="720"/>
          <w:tab w:val="center" w:pos="4716"/>
          <w:tab w:val="left" w:pos="4800"/>
          <w:tab w:val="left" w:pos="5400"/>
          <w:tab w:val="left" w:pos="6000"/>
          <w:tab w:val="left" w:pos="6600"/>
          <w:tab w:val="left" w:pos="7200"/>
        </w:tabs>
        <w:rPr>
          <w:rFonts w:ascii="Arial" w:hAnsi="Arial" w:cs="Arial"/>
        </w:rPr>
      </w:pPr>
    </w:p>
    <w:p w14:paraId="574411B3" w14:textId="77777777" w:rsidR="0042710C" w:rsidRPr="002D152F" w:rsidRDefault="0042710C" w:rsidP="0061576D">
      <w:pPr>
        <w:tabs>
          <w:tab w:val="left" w:pos="720"/>
          <w:tab w:val="center" w:pos="4716"/>
          <w:tab w:val="left" w:pos="4800"/>
          <w:tab w:val="left" w:pos="5400"/>
          <w:tab w:val="left" w:pos="6000"/>
          <w:tab w:val="left" w:pos="6600"/>
          <w:tab w:val="left" w:pos="7200"/>
        </w:tabs>
        <w:rPr>
          <w:rFonts w:ascii="Arial" w:hAnsi="Arial" w:cs="Arial"/>
        </w:rPr>
      </w:pPr>
    </w:p>
    <w:p w14:paraId="15AC9F6B" w14:textId="6150260C" w:rsidR="00153108" w:rsidRPr="002D152F" w:rsidRDefault="00AA2BA9" w:rsidP="00153108">
      <w:pPr>
        <w:tabs>
          <w:tab w:val="left" w:pos="720"/>
          <w:tab w:val="center" w:pos="4716"/>
          <w:tab w:val="left" w:pos="4800"/>
          <w:tab w:val="left" w:pos="5400"/>
          <w:tab w:val="left" w:pos="6000"/>
          <w:tab w:val="left" w:pos="6600"/>
          <w:tab w:val="left" w:pos="7200"/>
        </w:tabs>
        <w:rPr>
          <w:rFonts w:ascii="Arial" w:hAnsi="Arial" w:cs="Arial"/>
        </w:rPr>
      </w:pPr>
      <w:r>
        <w:rPr>
          <w:rFonts w:ascii="Arial" w:hAnsi="Arial" w:cs="Arial"/>
        </w:rPr>
        <w:t>School Board</w:t>
      </w:r>
    </w:p>
    <w:p w14:paraId="1A6C9155" w14:textId="72356A9D" w:rsidR="00153108" w:rsidRPr="002D152F" w:rsidRDefault="00AA2BA9" w:rsidP="00153108">
      <w:pPr>
        <w:tabs>
          <w:tab w:val="left" w:pos="720"/>
          <w:tab w:val="center" w:pos="4716"/>
          <w:tab w:val="left" w:pos="4800"/>
          <w:tab w:val="left" w:pos="5400"/>
          <w:tab w:val="left" w:pos="6000"/>
          <w:tab w:val="left" w:pos="6600"/>
          <w:tab w:val="left" w:pos="7200"/>
        </w:tabs>
        <w:rPr>
          <w:rFonts w:ascii="Arial" w:hAnsi="Arial" w:cs="Arial"/>
        </w:rPr>
      </w:pPr>
      <w:r>
        <w:rPr>
          <w:rFonts w:ascii="Arial" w:hAnsi="Arial" w:cs="Arial"/>
        </w:rPr>
        <w:t>__________________ School District No. ___</w:t>
      </w:r>
      <w:r w:rsidR="00153108" w:rsidRPr="002D152F">
        <w:rPr>
          <w:rFonts w:ascii="Arial" w:hAnsi="Arial" w:cs="Arial"/>
        </w:rPr>
        <w:t>__</w:t>
      </w:r>
    </w:p>
    <w:p w14:paraId="52102BF7"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____________________, South Dakota</w:t>
      </w:r>
    </w:p>
    <w:p w14:paraId="25B569CF" w14:textId="77777777" w:rsidR="0042710C" w:rsidRPr="002D152F" w:rsidRDefault="0042710C" w:rsidP="0061576D">
      <w:pPr>
        <w:tabs>
          <w:tab w:val="left" w:pos="720"/>
          <w:tab w:val="center" w:pos="4716"/>
          <w:tab w:val="left" w:pos="4800"/>
          <w:tab w:val="left" w:pos="5400"/>
          <w:tab w:val="left" w:pos="6000"/>
          <w:tab w:val="left" w:pos="6600"/>
          <w:tab w:val="left" w:pos="7200"/>
        </w:tabs>
        <w:rPr>
          <w:rFonts w:ascii="Arial" w:hAnsi="Arial" w:cs="Arial"/>
          <w:b/>
        </w:rPr>
      </w:pPr>
    </w:p>
    <w:p w14:paraId="3BA8E65E" w14:textId="28D98BD0" w:rsidR="00200D17" w:rsidRPr="002D152F" w:rsidRDefault="00200D17" w:rsidP="0061576D">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the </w:t>
      </w:r>
      <w:r w:rsidR="005D1411" w:rsidRPr="002D152F">
        <w:rPr>
          <w:rFonts w:ascii="Arial" w:hAnsi="Arial" w:cs="Arial"/>
          <w:b/>
          <w:sz w:val="22"/>
        </w:rPr>
        <w:t xml:space="preserve">Audit of the </w:t>
      </w:r>
      <w:r w:rsidRPr="002D152F">
        <w:rPr>
          <w:rFonts w:ascii="Arial" w:hAnsi="Arial" w:cs="Arial"/>
          <w:b/>
          <w:sz w:val="22"/>
        </w:rPr>
        <w:t>Financial Statements</w:t>
      </w:r>
    </w:p>
    <w:p w14:paraId="3CD5806E" w14:textId="65ACDBF1"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b/>
          <w:sz w:val="22"/>
        </w:rPr>
      </w:pPr>
    </w:p>
    <w:p w14:paraId="337EA08A" w14:textId="07E6FEB0"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b/>
          <w:i/>
          <w:iCs/>
          <w:sz w:val="22"/>
        </w:rPr>
      </w:pPr>
      <w:r w:rsidRPr="002D152F">
        <w:rPr>
          <w:rFonts w:ascii="Arial" w:hAnsi="Arial" w:cs="Arial"/>
          <w:b/>
          <w:i/>
          <w:iCs/>
          <w:sz w:val="22"/>
        </w:rPr>
        <w:t>Opinions</w:t>
      </w:r>
    </w:p>
    <w:p w14:paraId="599A7884" w14:textId="77777777" w:rsidR="00200D17" w:rsidRPr="002D152F" w:rsidRDefault="00200D17" w:rsidP="0061576D">
      <w:pPr>
        <w:tabs>
          <w:tab w:val="left" w:pos="720"/>
          <w:tab w:val="center" w:pos="4716"/>
          <w:tab w:val="left" w:pos="4800"/>
          <w:tab w:val="left" w:pos="5400"/>
          <w:tab w:val="left" w:pos="6000"/>
          <w:tab w:val="left" w:pos="6600"/>
          <w:tab w:val="left" w:pos="7200"/>
        </w:tabs>
        <w:rPr>
          <w:rFonts w:ascii="Arial" w:hAnsi="Arial" w:cs="Arial"/>
        </w:rPr>
      </w:pPr>
    </w:p>
    <w:p w14:paraId="160E4E07" w14:textId="3FC15E24" w:rsidR="00200D17" w:rsidRPr="002D152F" w:rsidRDefault="0061576D" w:rsidP="0061576D">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have audited the accompanying financial statements of the </w:t>
      </w:r>
      <w:r w:rsidRPr="002D152F">
        <w:rPr>
          <w:rFonts w:ascii="Arial" w:hAnsi="Arial" w:cs="Arial"/>
          <w:b/>
        </w:rPr>
        <w:t xml:space="preserve">governmental activities, the business-type activities, the aggregate discretely presented component units, each major fund, and the aggregate remaining fund information </w:t>
      </w:r>
      <w:r w:rsidRPr="002D152F">
        <w:rPr>
          <w:rFonts w:ascii="Arial" w:hAnsi="Arial" w:cs="Arial"/>
          <w:color w:val="FF0000"/>
        </w:rPr>
        <w:t>[</w:t>
      </w:r>
      <w:r w:rsidRPr="002D152F">
        <w:rPr>
          <w:rFonts w:ascii="Arial" w:hAnsi="Arial" w:cs="Arial"/>
          <w:b/>
          <w:i/>
          <w:color w:val="FF0000"/>
        </w:rPr>
        <w:t>AMEND ACCORDING TO APPLICABLE OPINION UNITS]</w:t>
      </w:r>
      <w:r w:rsidRPr="002D152F">
        <w:rPr>
          <w:rFonts w:ascii="Arial" w:hAnsi="Arial" w:cs="Arial"/>
        </w:rPr>
        <w:t xml:space="preserve"> of </w:t>
      </w:r>
      <w:r w:rsidR="00153108" w:rsidRPr="002D152F">
        <w:rPr>
          <w:rFonts w:ascii="Arial" w:hAnsi="Arial" w:cs="Arial"/>
        </w:rPr>
        <w:t xml:space="preserve">the </w:t>
      </w:r>
      <w:r w:rsidR="00AA2BA9">
        <w:rPr>
          <w:rFonts w:ascii="Arial" w:hAnsi="Arial" w:cs="Arial"/>
        </w:rPr>
        <w:t>__________________ School District No. ___</w:t>
      </w:r>
      <w:r w:rsidR="00386D10" w:rsidRPr="002D152F">
        <w:rPr>
          <w:rFonts w:ascii="Arial" w:hAnsi="Arial" w:cs="Arial"/>
        </w:rPr>
        <w:t>, South Dakota</w:t>
      </w:r>
      <w:r w:rsidR="00E151AD" w:rsidRPr="002D152F">
        <w:rPr>
          <w:rFonts w:ascii="Arial" w:hAnsi="Arial" w:cs="Arial"/>
        </w:rPr>
        <w:t xml:space="preserve"> (</w:t>
      </w:r>
      <w:r w:rsidR="00AA2BA9">
        <w:rPr>
          <w:rFonts w:ascii="Arial" w:hAnsi="Arial" w:cs="Arial"/>
        </w:rPr>
        <w:t>School District</w:t>
      </w:r>
      <w:r w:rsidR="00E151AD" w:rsidRPr="002D152F">
        <w:rPr>
          <w:rFonts w:ascii="Arial" w:hAnsi="Arial" w:cs="Arial"/>
        </w:rPr>
        <w:t>)</w:t>
      </w:r>
      <w:r w:rsidR="00386D10" w:rsidRPr="002D152F">
        <w:rPr>
          <w:rFonts w:ascii="Arial" w:hAnsi="Arial" w:cs="Arial"/>
        </w:rPr>
        <w:t>,</w:t>
      </w:r>
      <w:r w:rsidRPr="002D152F">
        <w:rPr>
          <w:rFonts w:ascii="Arial" w:hAnsi="Arial" w:cs="Arial"/>
        </w:rPr>
        <w:t xml:space="preserve"> </w:t>
      </w:r>
      <w:r w:rsidR="00CB06C8" w:rsidRPr="002D152F">
        <w:rPr>
          <w:rFonts w:ascii="Arial" w:hAnsi="Arial" w:cs="Arial"/>
        </w:rPr>
        <w:t xml:space="preserve">as of </w:t>
      </w:r>
      <w:r w:rsidR="00AA2BA9">
        <w:rPr>
          <w:rFonts w:ascii="Arial" w:hAnsi="Arial" w:cs="Arial"/>
        </w:rPr>
        <w:t xml:space="preserve">June 30, </w:t>
      </w:r>
      <w:r w:rsidR="00FE656F">
        <w:rPr>
          <w:rFonts w:ascii="Arial" w:hAnsi="Arial" w:cs="Arial"/>
        </w:rPr>
        <w:t>2025</w:t>
      </w:r>
      <w:r w:rsidR="00386D10" w:rsidRPr="002D152F">
        <w:rPr>
          <w:rFonts w:ascii="Arial" w:hAnsi="Arial" w:cs="Arial"/>
        </w:rPr>
        <w:t>,</w:t>
      </w:r>
      <w:r w:rsidR="00CB06C8" w:rsidRPr="002D152F">
        <w:rPr>
          <w:rFonts w:ascii="Arial" w:hAnsi="Arial" w:cs="Arial"/>
        </w:rPr>
        <w:t xml:space="preserve"> and for </w:t>
      </w:r>
      <w:r w:rsidR="00CB06C8" w:rsidRPr="002D152F">
        <w:rPr>
          <w:rFonts w:ascii="Arial" w:hAnsi="Arial" w:cs="Arial"/>
          <w:b/>
        </w:rPr>
        <w:t>(each of)</w:t>
      </w:r>
      <w:r w:rsidR="00CB06C8" w:rsidRPr="002D152F">
        <w:rPr>
          <w:rFonts w:ascii="Arial" w:hAnsi="Arial" w:cs="Arial"/>
        </w:rPr>
        <w:t xml:space="preserve"> the year</w:t>
      </w:r>
      <w:r w:rsidR="00CB06C8" w:rsidRPr="002D152F">
        <w:rPr>
          <w:rFonts w:ascii="Arial" w:hAnsi="Arial" w:cs="Arial"/>
          <w:b/>
        </w:rPr>
        <w:t>(s in the biennial period)</w:t>
      </w:r>
      <w:r w:rsidRPr="002D152F">
        <w:rPr>
          <w:rFonts w:ascii="Arial" w:hAnsi="Arial" w:cs="Arial"/>
        </w:rPr>
        <w:t xml:space="preserve"> then ended, </w:t>
      </w:r>
      <w:r w:rsidR="009113E7" w:rsidRPr="002D152F">
        <w:rPr>
          <w:rFonts w:ascii="Arial" w:hAnsi="Arial" w:cs="Arial"/>
        </w:rPr>
        <w:t xml:space="preserve">and the related notes to the financial statements, </w:t>
      </w:r>
      <w:r w:rsidRPr="002D152F">
        <w:rPr>
          <w:rFonts w:ascii="Arial" w:hAnsi="Arial" w:cs="Arial"/>
        </w:rPr>
        <w:t xml:space="preserve">which collectively comprise the </w:t>
      </w:r>
      <w:r w:rsidR="00AA2BA9">
        <w:rPr>
          <w:rFonts w:ascii="Arial" w:hAnsi="Arial" w:cs="Arial"/>
        </w:rPr>
        <w:t>School District</w:t>
      </w:r>
      <w:r w:rsidRPr="002D152F">
        <w:rPr>
          <w:rFonts w:ascii="Arial" w:hAnsi="Arial" w:cs="Arial"/>
        </w:rPr>
        <w:t>’s basic financial statements</w:t>
      </w:r>
      <w:r w:rsidR="009113E7" w:rsidRPr="002D152F">
        <w:rPr>
          <w:rFonts w:ascii="Arial" w:hAnsi="Arial" w:cs="Arial"/>
        </w:rPr>
        <w:t xml:space="preserve"> </w:t>
      </w:r>
      <w:r w:rsidR="003E0F76" w:rsidRPr="002D152F">
        <w:rPr>
          <w:rFonts w:ascii="Arial" w:hAnsi="Arial" w:cs="Arial"/>
        </w:rPr>
        <w:t xml:space="preserve">as listed in the </w:t>
      </w:r>
      <w:r w:rsidR="005D1411" w:rsidRPr="002D152F">
        <w:rPr>
          <w:rFonts w:ascii="Arial" w:hAnsi="Arial" w:cs="Arial"/>
        </w:rPr>
        <w:t>t</w:t>
      </w:r>
      <w:r w:rsidR="003E0F76" w:rsidRPr="002D152F">
        <w:rPr>
          <w:rFonts w:ascii="Arial" w:hAnsi="Arial" w:cs="Arial"/>
        </w:rPr>
        <w:t xml:space="preserve">able of </w:t>
      </w:r>
      <w:r w:rsidR="005D1411" w:rsidRPr="002D152F">
        <w:rPr>
          <w:rFonts w:ascii="Arial" w:hAnsi="Arial" w:cs="Arial"/>
        </w:rPr>
        <w:t>c</w:t>
      </w:r>
      <w:r w:rsidR="003E0F76" w:rsidRPr="002D152F">
        <w:rPr>
          <w:rFonts w:ascii="Arial" w:hAnsi="Arial" w:cs="Arial"/>
        </w:rPr>
        <w:t>ontents.</w:t>
      </w:r>
    </w:p>
    <w:p w14:paraId="1652B9BF" w14:textId="7EAC8097"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609EFEE1" w14:textId="182F293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our opinion, the accompanying financial statements referred to above present fairly, in all material respects, the respective financial position of the </w:t>
      </w:r>
      <w:r w:rsidRPr="002D152F">
        <w:rPr>
          <w:rFonts w:ascii="Arial" w:hAnsi="Arial" w:cs="Arial"/>
          <w:b/>
        </w:rPr>
        <w:t xml:space="preserve">governmental activities, the business-type activities, the aggregate discretely presented component units, each major fund, and the aggregate remaining fund information </w:t>
      </w:r>
      <w:r w:rsidRPr="002D152F">
        <w:rPr>
          <w:rFonts w:ascii="Arial" w:hAnsi="Arial" w:cs="Arial"/>
          <w:color w:val="FF0000"/>
        </w:rPr>
        <w:t>[</w:t>
      </w:r>
      <w:r w:rsidRPr="002D152F">
        <w:rPr>
          <w:rFonts w:ascii="Arial" w:hAnsi="Arial" w:cs="Arial"/>
          <w:b/>
          <w:i/>
          <w:color w:val="FF0000"/>
        </w:rPr>
        <w:t>AMEND ACCORDING TO APPLICABLE OPINION UNITS]</w:t>
      </w:r>
      <w:r w:rsidRPr="002D152F">
        <w:rPr>
          <w:rFonts w:ascii="Arial" w:hAnsi="Arial" w:cs="Arial"/>
        </w:rPr>
        <w:t xml:space="preserve"> of the </w:t>
      </w:r>
      <w:r w:rsidR="00AA2BA9">
        <w:rPr>
          <w:rFonts w:ascii="Arial" w:hAnsi="Arial" w:cs="Arial"/>
        </w:rPr>
        <w:t>__________________ School District No. ___</w:t>
      </w:r>
      <w:r w:rsidRPr="002D152F">
        <w:rPr>
          <w:rFonts w:ascii="Arial" w:hAnsi="Arial" w:cs="Arial"/>
        </w:rPr>
        <w:t xml:space="preserve"> as of </w:t>
      </w:r>
      <w:r w:rsidR="00AA2BA9">
        <w:rPr>
          <w:rFonts w:ascii="Arial" w:hAnsi="Arial" w:cs="Arial"/>
        </w:rPr>
        <w:t xml:space="preserve">June 30, </w:t>
      </w:r>
      <w:r w:rsidR="00FE656F">
        <w:rPr>
          <w:rFonts w:ascii="Arial" w:hAnsi="Arial" w:cs="Arial"/>
        </w:rPr>
        <w:t>2025</w:t>
      </w:r>
      <w:r w:rsidRPr="002D152F">
        <w:rPr>
          <w:rFonts w:ascii="Arial" w:hAnsi="Arial" w:cs="Arial"/>
        </w:rPr>
        <w:t xml:space="preserve">, and the respective changes in financial position </w:t>
      </w:r>
      <w:r w:rsidRPr="002D152F">
        <w:rPr>
          <w:rFonts w:ascii="Arial" w:hAnsi="Arial" w:cs="Arial"/>
          <w:b/>
        </w:rPr>
        <w:t>and, where applicable, cash flows</w:t>
      </w:r>
      <w:r w:rsidRPr="002D152F">
        <w:rPr>
          <w:rFonts w:ascii="Arial" w:hAnsi="Arial" w:cs="Arial"/>
        </w:rPr>
        <w:t xml:space="preserve"> thereof for </w:t>
      </w:r>
      <w:r w:rsidRPr="002D152F">
        <w:rPr>
          <w:rFonts w:ascii="Arial" w:hAnsi="Arial" w:cs="Arial"/>
          <w:b/>
        </w:rPr>
        <w:t>(each of)</w:t>
      </w:r>
      <w:r w:rsidRPr="002D152F">
        <w:rPr>
          <w:rFonts w:ascii="Arial" w:hAnsi="Arial" w:cs="Arial"/>
        </w:rPr>
        <w:t xml:space="preserve"> the year</w:t>
      </w:r>
      <w:r w:rsidRPr="002D152F">
        <w:rPr>
          <w:rFonts w:ascii="Arial" w:hAnsi="Arial" w:cs="Arial"/>
          <w:b/>
        </w:rPr>
        <w:t>(s in the biennial period)</w:t>
      </w:r>
      <w:r w:rsidRPr="002D152F">
        <w:rPr>
          <w:rFonts w:ascii="Arial" w:hAnsi="Arial" w:cs="Arial"/>
        </w:rPr>
        <w:t xml:space="preserve"> then ended in accordance with accounting principles generally accepted in the United States of America.  </w:t>
      </w:r>
    </w:p>
    <w:p w14:paraId="4EA4E537"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i/>
        </w:rPr>
      </w:pPr>
    </w:p>
    <w:p w14:paraId="26FA59E8" w14:textId="77777777" w:rsidR="005D1411" w:rsidRPr="002D152F" w:rsidRDefault="005D1411" w:rsidP="005D1411">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2D152F">
        <w:rPr>
          <w:rFonts w:ascii="Arial" w:hAnsi="Arial" w:cs="Arial"/>
          <w:b/>
          <w:i/>
          <w:color w:val="FF0000"/>
          <w:sz w:val="16"/>
          <w:szCs w:val="16"/>
        </w:rPr>
        <w:t>(NOTE:  THERE ARE SIGNIFICANT WORDING AND STRUCTUAL CHANGES WHEN MODIFICATIONS TO THE OPINION ARE ISSUED, SUCH AS GIVING A QUALIFIED OPINION, DISCLAIMER OF OPINION OR AN ADVERSE OPINION.  CONSULT AU-C SECTION 705 WHEN A MODIFICATION TO THE OPINION IS CONTEMPLATED.)</w:t>
      </w:r>
      <w:r w:rsidRPr="002D152F">
        <w:rPr>
          <w:rFonts w:ascii="Arial" w:hAnsi="Arial" w:cs="Arial"/>
          <w:b/>
          <w:color w:val="FF0000"/>
          <w:sz w:val="16"/>
          <w:szCs w:val="16"/>
        </w:rPr>
        <w:t xml:space="preserve"> </w:t>
      </w:r>
    </w:p>
    <w:p w14:paraId="3ACE2781" w14:textId="77777777"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2FEEA089" w14:textId="1942CE0E"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Basis for Opinions</w:t>
      </w:r>
    </w:p>
    <w:p w14:paraId="32E79F44"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3DD40F80" w14:textId="2E763D42" w:rsidR="00200D17"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conducted our audit in accordance with auditing standards generally accepted in the United States of America (GAAS) and the standards applicable to financial audits contained in </w:t>
      </w:r>
      <w:r w:rsidRPr="002D152F">
        <w:rPr>
          <w:rFonts w:ascii="Arial" w:hAnsi="Arial" w:cs="Arial"/>
          <w:i/>
          <w:iCs/>
        </w:rPr>
        <w:t>Government Auditing Standards</w:t>
      </w:r>
      <w:r w:rsidRPr="002D152F">
        <w:rPr>
          <w:rFonts w:ascii="Arial" w:hAnsi="Arial" w:cs="Arial"/>
        </w:rPr>
        <w:t xml:space="preserve"> issued by the Comptroller General of the United States</w:t>
      </w:r>
      <w:r w:rsidR="00794DBD">
        <w:rPr>
          <w:rFonts w:ascii="Arial" w:hAnsi="Arial" w:cs="Arial"/>
        </w:rPr>
        <w:t xml:space="preserve"> </w:t>
      </w:r>
      <w:r w:rsidR="00794DBD" w:rsidRPr="002D152F">
        <w:rPr>
          <w:rFonts w:ascii="Arial" w:hAnsi="Arial" w:cs="Arial"/>
        </w:rPr>
        <w:t>(</w:t>
      </w:r>
      <w:r w:rsidR="00794DBD" w:rsidRPr="002D152F">
        <w:rPr>
          <w:rFonts w:ascii="Arial" w:hAnsi="Arial" w:cs="Arial"/>
          <w:i/>
          <w:iCs/>
        </w:rPr>
        <w:t>Government Auditing Standards</w:t>
      </w:r>
      <w:r w:rsidR="00794DBD" w:rsidRPr="002D152F">
        <w:rPr>
          <w:rFonts w:ascii="Arial" w:hAnsi="Arial" w:cs="Arial"/>
        </w:rPr>
        <w:t>)</w:t>
      </w:r>
      <w:r w:rsidRPr="002D152F">
        <w:rPr>
          <w:rFonts w:ascii="Arial" w:hAnsi="Arial" w:cs="Arial"/>
        </w:rPr>
        <w:t xml:space="preserve">.  Our responsibilities under those standards are further described in the Auditor’s Responsibilities for the Audit of the Financial Statements section of our report.  We are required to be independent of the </w:t>
      </w:r>
      <w:r w:rsidR="00AA2BA9">
        <w:rPr>
          <w:rFonts w:ascii="Arial" w:hAnsi="Arial" w:cs="Arial"/>
        </w:rPr>
        <w:t>School District</w:t>
      </w:r>
      <w:r w:rsidRPr="002D152F">
        <w:rPr>
          <w:rFonts w:ascii="Arial" w:hAnsi="Arial" w:cs="Arial"/>
        </w:rPr>
        <w:t xml:space="preserve"> and to meet our other ethical responsibilities, in accordance with the relevant ethical requirements relating to our audit.  We believe that the audit evidence we have obtained is sufficient and appropriate to provide a basis for our audit opinions.</w:t>
      </w:r>
    </w:p>
    <w:p w14:paraId="545BCBCD" w14:textId="0E08B901"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BCCAE5C" w14:textId="45EEF70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sz w:val="22"/>
          <w:szCs w:val="22"/>
        </w:rPr>
      </w:pPr>
      <w:r w:rsidRPr="002D152F">
        <w:rPr>
          <w:rFonts w:ascii="Arial" w:hAnsi="Arial" w:cs="Arial"/>
          <w:b/>
          <w:bCs/>
          <w:i/>
          <w:iCs/>
          <w:sz w:val="22"/>
          <w:szCs w:val="22"/>
        </w:rPr>
        <w:t>Emphasis of Matter</w:t>
      </w:r>
      <w:r w:rsidRPr="002D152F">
        <w:rPr>
          <w:rFonts w:ascii="Arial" w:hAnsi="Arial" w:cs="Arial"/>
          <w:sz w:val="22"/>
          <w:szCs w:val="22"/>
        </w:rPr>
        <w:t xml:space="preserve"> </w:t>
      </w:r>
    </w:p>
    <w:p w14:paraId="7649F655"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FAE0ADD" w14:textId="6C46652C"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As discussed in Note __, the financial statements ________________</w:t>
      </w:r>
    </w:p>
    <w:p w14:paraId="63A4387A" w14:textId="2E1784F3"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ACAC39A" w14:textId="4106DFD0" w:rsidR="005D1411" w:rsidRPr="002D152F" w:rsidRDefault="005D1411" w:rsidP="005D1411">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2D152F">
        <w:rPr>
          <w:rFonts w:ascii="Arial" w:hAnsi="Arial" w:cs="Arial"/>
          <w:b/>
          <w:i/>
          <w:color w:val="FF0000"/>
          <w:sz w:val="16"/>
          <w:szCs w:val="16"/>
        </w:rPr>
        <w:t xml:space="preserve">(NOTE:  IF AN EMPHASIS OF MATTER PARAGRAPH IS REQUIRED THIS </w:t>
      </w:r>
      <w:r w:rsidR="007D77D2">
        <w:rPr>
          <w:rFonts w:ascii="Arial" w:hAnsi="Arial" w:cs="Arial"/>
          <w:b/>
          <w:i/>
          <w:color w:val="FF0000"/>
          <w:sz w:val="16"/>
          <w:szCs w:val="16"/>
        </w:rPr>
        <w:t xml:space="preserve">IS </w:t>
      </w:r>
      <w:r w:rsidRPr="002D152F">
        <w:rPr>
          <w:rFonts w:ascii="Arial" w:hAnsi="Arial" w:cs="Arial"/>
          <w:b/>
          <w:i/>
          <w:color w:val="FF0000"/>
          <w:sz w:val="16"/>
          <w:szCs w:val="16"/>
        </w:rPr>
        <w:t>THE LOCATION FOR SUCH PARAGRAPH.  SEE APPLICABLE STANDARDS FOR REQUIREMENTS)</w:t>
      </w:r>
      <w:r w:rsidRPr="002D152F">
        <w:rPr>
          <w:rFonts w:ascii="Arial" w:hAnsi="Arial" w:cs="Arial"/>
          <w:b/>
          <w:color w:val="FF0000"/>
          <w:sz w:val="16"/>
          <w:szCs w:val="16"/>
        </w:rPr>
        <w:t xml:space="preserve"> </w:t>
      </w:r>
    </w:p>
    <w:p w14:paraId="575435F1" w14:textId="7545221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23DC121D" w14:textId="39AD73B3"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Responsibilities of Management for the Financial Statements</w:t>
      </w:r>
    </w:p>
    <w:p w14:paraId="4E3C6089"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4CAFB328" w14:textId="7D503EA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Management is responsible for the preparation and fair presentation of the financial statements in accordance with accounting principles generally accepted in the United States of America, and for the </w:t>
      </w:r>
      <w:r w:rsidRPr="002D152F">
        <w:rPr>
          <w:rFonts w:ascii="Arial" w:hAnsi="Arial" w:cs="Arial"/>
        </w:rPr>
        <w:lastRenderedPageBreak/>
        <w:t>design, implementation, and maintenance of internal control relevant to the preparation and fair presentation of financial statements that are free from material misstatement, whether due to fraud or error.</w:t>
      </w:r>
    </w:p>
    <w:p w14:paraId="0A81B464"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057FE25" w14:textId="0700A1B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preparing the financial statements, management is required to evaluate whether there are conditions or events, considered in the aggregate, that raise substantial doubt about the </w:t>
      </w:r>
      <w:r w:rsidR="00AA2BA9">
        <w:rPr>
          <w:rFonts w:ascii="Arial" w:hAnsi="Arial" w:cs="Arial"/>
        </w:rPr>
        <w:t>School District</w:t>
      </w:r>
      <w:r w:rsidRPr="002D152F">
        <w:rPr>
          <w:rFonts w:ascii="Arial" w:hAnsi="Arial" w:cs="Arial"/>
        </w:rPr>
        <w:t>’s ability to continue as a going concern for twelve months beyond the financial statement date, including any currently known information that may raise substantial doubt shortly thereafter.</w:t>
      </w:r>
    </w:p>
    <w:p w14:paraId="4460382A" w14:textId="3A5774EE"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A05A22E" w14:textId="721235E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Auditor’s Responsibilities for the Audit of the Financial Statements</w:t>
      </w:r>
    </w:p>
    <w:p w14:paraId="3FAC1506"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252B9E3F" w14:textId="278DC40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sidRPr="002D152F">
        <w:rPr>
          <w:rFonts w:ascii="Arial" w:hAnsi="Arial" w:cs="Arial"/>
          <w:i/>
          <w:iCs/>
        </w:rPr>
        <w:t>Government Auditing Standards</w:t>
      </w:r>
      <w:r w:rsidRPr="002D152F">
        <w:rPr>
          <w:rFonts w:ascii="Arial" w:hAnsi="Arial" w:cs="Arial"/>
        </w:rPr>
        <w:t xml:space="preserve">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04A59610"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1562A112" w14:textId="5F7A97A9"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performing an audit in accordance with GAAS and </w:t>
      </w:r>
      <w:r w:rsidRPr="002D152F">
        <w:rPr>
          <w:rFonts w:ascii="Arial" w:hAnsi="Arial" w:cs="Arial"/>
          <w:i/>
          <w:iCs/>
        </w:rPr>
        <w:t>Government Auditing Standards</w:t>
      </w:r>
      <w:r w:rsidRPr="002D152F">
        <w:rPr>
          <w:rFonts w:ascii="Arial" w:hAnsi="Arial" w:cs="Arial"/>
        </w:rPr>
        <w:t>, we</w:t>
      </w:r>
    </w:p>
    <w:p w14:paraId="7D1922E8"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3C9DC46" w14:textId="343F9136"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exercise professional judgment and maintain professional skepticism throughout the audit.</w:t>
      </w:r>
    </w:p>
    <w:p w14:paraId="72142DC3" w14:textId="2DCC7ED4"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0B2C84DC" w14:textId="600AE429"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obtain an understanding of internal control relevant to the audit in order to design audit procedures that are appropriate in the circumstances, but not for the purpose of expressing an opinion on the effectiveness of the </w:t>
      </w:r>
      <w:r w:rsidR="00AA2BA9">
        <w:rPr>
          <w:rFonts w:ascii="Arial" w:hAnsi="Arial" w:cs="Arial"/>
        </w:rPr>
        <w:t>School District</w:t>
      </w:r>
      <w:r w:rsidRPr="002D152F">
        <w:rPr>
          <w:rFonts w:ascii="Arial" w:hAnsi="Arial" w:cs="Arial"/>
        </w:rPr>
        <w:t>’s internal control.  Accordingly, no such opinion is expressed.</w:t>
      </w:r>
    </w:p>
    <w:p w14:paraId="45F19881" w14:textId="206AD239"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evaluate the appropriateness of accounting policies used and the reasonableness of significant accounting estimates made by management, as well as evaluate the overall presentation of the financial statements.</w:t>
      </w:r>
    </w:p>
    <w:p w14:paraId="6074699F" w14:textId="5652F20A"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conclude whether, in our judgment, there are conditions or events, considered in the aggregate, that raise substantial doubt about the </w:t>
      </w:r>
      <w:r w:rsidR="00AA2BA9">
        <w:rPr>
          <w:rFonts w:ascii="Arial" w:hAnsi="Arial" w:cs="Arial"/>
        </w:rPr>
        <w:t>School District</w:t>
      </w:r>
      <w:r w:rsidRPr="002D152F">
        <w:rPr>
          <w:rFonts w:ascii="Arial" w:hAnsi="Arial" w:cs="Arial"/>
        </w:rPr>
        <w:t>’s ability to continue as a going concern for a reasonable period of time.</w:t>
      </w:r>
    </w:p>
    <w:p w14:paraId="0AB7B2A7"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482DA7DA" w14:textId="6D04F40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are required to communicate with those charged with governance regarding, among other matters, the planned scope and timing of the audit, significant audit findings, and certain internal control–related matters that we identified during the audit.</w:t>
      </w:r>
    </w:p>
    <w:p w14:paraId="33BB0EFD"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EDB289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sz w:val="22"/>
        </w:rPr>
      </w:pPr>
      <w:r w:rsidRPr="002D152F">
        <w:rPr>
          <w:rFonts w:ascii="Arial" w:hAnsi="Arial" w:cs="Arial"/>
          <w:b/>
          <w:bCs/>
          <w:i/>
          <w:sz w:val="22"/>
        </w:rPr>
        <w:t>Required Supplementary Information</w:t>
      </w:r>
    </w:p>
    <w:p w14:paraId="68B088E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7822AA4" w14:textId="27C8DCD4" w:rsidR="005D1411" w:rsidRPr="002D152F" w:rsidRDefault="005D1411" w:rsidP="005D1411">
      <w:pPr>
        <w:tabs>
          <w:tab w:val="right" w:pos="9180"/>
        </w:tabs>
        <w:rPr>
          <w:rFonts w:ascii="Arial" w:hAnsi="Arial" w:cs="Arial"/>
        </w:rPr>
      </w:pPr>
      <w:r w:rsidRPr="002D152F">
        <w:rPr>
          <w:rFonts w:ascii="Arial" w:hAnsi="Arial" w:cs="Arial"/>
        </w:rPr>
        <w:t xml:space="preserve">Accounting principles generally accepted in the United States of America require that the Management’s Discussion and Analysis (MD&amp;A), the Budgetary Comparison Schedules, the Schedule of Funding Progress, the Schedule of the </w:t>
      </w:r>
      <w:r w:rsidR="00AA2BA9">
        <w:rPr>
          <w:rFonts w:ascii="Arial" w:hAnsi="Arial" w:cs="Arial"/>
        </w:rPr>
        <w:t>School District</w:t>
      </w:r>
      <w:r w:rsidRPr="002D152F">
        <w:rPr>
          <w:rFonts w:ascii="Arial" w:hAnsi="Arial" w:cs="Arial"/>
        </w:rPr>
        <w:t xml:space="preserve"> Contributions, and the Schedule of the </w:t>
      </w:r>
      <w:r w:rsidR="00AA2BA9">
        <w:rPr>
          <w:rFonts w:ascii="Arial" w:hAnsi="Arial" w:cs="Arial"/>
        </w:rPr>
        <w:t>School District</w:t>
      </w:r>
      <w:r w:rsidRPr="002D152F">
        <w:rPr>
          <w:rFonts w:ascii="Arial" w:hAnsi="Arial" w:cs="Arial"/>
        </w:rPr>
        <w:t xml:space="preserve">’s Proportionate Share of the Net Pension Liability (Asset) </w:t>
      </w:r>
      <w:r w:rsidRPr="002D152F">
        <w:rPr>
          <w:rFonts w:ascii="Arial" w:hAnsi="Arial" w:cs="Arial"/>
          <w:b/>
          <w:i/>
          <w:caps/>
          <w:color w:val="FF0000"/>
        </w:rPr>
        <w:t>[Append according TO rSI INCLUDED]</w:t>
      </w:r>
      <w:r w:rsidRPr="002D152F">
        <w:rPr>
          <w:rFonts w:ascii="Arial" w:hAnsi="Arial" w:cs="Arial"/>
        </w:rPr>
        <w:t xml:space="preserve"> be presented to supplement the basic financial statements.  Such information is the responsibility of management and,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w:t>
      </w:r>
      <w:r w:rsidR="00794DBD">
        <w:rPr>
          <w:rFonts w:ascii="Arial" w:hAnsi="Arial" w:cs="Arial"/>
        </w:rPr>
        <w:t>GAAS</w:t>
      </w:r>
      <w:r w:rsidRPr="002D152F">
        <w:rPr>
          <w:rFonts w:ascii="Arial" w:hAnsi="Arial" w:cs="Arial"/>
        </w:rPr>
        <w:t xml:space="preserve">, which </w:t>
      </w:r>
      <w:r w:rsidRPr="002D152F">
        <w:rPr>
          <w:rFonts w:ascii="Arial" w:hAnsi="Arial" w:cs="Arial"/>
        </w:rPr>
        <w:lastRenderedPageBreak/>
        <w:t>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37AAAC0C" w14:textId="77777777" w:rsidR="005D1411" w:rsidRPr="002D152F" w:rsidRDefault="005D1411" w:rsidP="005D1411">
      <w:pPr>
        <w:tabs>
          <w:tab w:val="right" w:pos="9180"/>
        </w:tabs>
        <w:rPr>
          <w:rFonts w:ascii="Arial" w:hAnsi="Arial" w:cs="Arial"/>
        </w:rPr>
      </w:pPr>
    </w:p>
    <w:p w14:paraId="2997135D" w14:textId="77777777" w:rsidR="005D1411" w:rsidRPr="002D152F" w:rsidRDefault="005D1411" w:rsidP="005D1411">
      <w:pPr>
        <w:tabs>
          <w:tab w:val="right" w:pos="9180"/>
        </w:tabs>
        <w:jc w:val="center"/>
        <w:rPr>
          <w:rFonts w:ascii="Arial" w:hAnsi="Arial" w:cs="Arial"/>
          <w:b/>
          <w:sz w:val="16"/>
          <w:szCs w:val="16"/>
        </w:rPr>
      </w:pPr>
      <w:r w:rsidRPr="002D152F">
        <w:rPr>
          <w:rFonts w:ascii="Arial" w:hAnsi="Arial" w:cs="Arial"/>
          <w:b/>
          <w:i/>
          <w:color w:val="FF0000"/>
          <w:sz w:val="16"/>
          <w:szCs w:val="16"/>
        </w:rPr>
        <w:t>[IF THE ENTITY DID NOT PRESENT A MD&amp;A, BUDGETARY COMPARISON SCHEDULES AND/OR OTHER RSI INCLUDE THE FOLLOWING]</w:t>
      </w:r>
    </w:p>
    <w:p w14:paraId="23CEA9CF" w14:textId="77777777" w:rsidR="005D1411" w:rsidRPr="002D152F" w:rsidRDefault="005D1411" w:rsidP="005D1411">
      <w:pPr>
        <w:tabs>
          <w:tab w:val="right" w:pos="9180"/>
        </w:tabs>
        <w:rPr>
          <w:rFonts w:ascii="Arial" w:hAnsi="Arial" w:cs="Arial"/>
        </w:rPr>
      </w:pPr>
    </w:p>
    <w:p w14:paraId="4A552791" w14:textId="7EEE31D2" w:rsidR="005D1411" w:rsidRPr="002D152F" w:rsidRDefault="005D1411" w:rsidP="005D1411">
      <w:pPr>
        <w:tabs>
          <w:tab w:val="right" w:pos="9180"/>
        </w:tabs>
        <w:rPr>
          <w:rFonts w:ascii="Arial" w:hAnsi="Arial" w:cs="Arial"/>
        </w:rPr>
      </w:pPr>
      <w:r w:rsidRPr="002D152F">
        <w:rPr>
          <w:rFonts w:ascii="Arial" w:hAnsi="Arial" w:cs="Arial"/>
        </w:rPr>
        <w:t xml:space="preserve">The </w:t>
      </w:r>
      <w:r w:rsidR="00AA2BA9">
        <w:rPr>
          <w:rFonts w:ascii="Arial" w:hAnsi="Arial" w:cs="Arial"/>
        </w:rPr>
        <w:t>School District</w:t>
      </w:r>
      <w:r w:rsidRPr="002D152F">
        <w:rPr>
          <w:rFonts w:ascii="Arial" w:hAnsi="Arial" w:cs="Arial"/>
        </w:rPr>
        <w:t xml:space="preserve"> has omitted the Management’s Discussion and Analysis (MD&amp;A), the Budgetary Comparison Schedules, the Schedule of Funding Progress, Schedule of the </w:t>
      </w:r>
      <w:r w:rsidR="00AA2BA9">
        <w:rPr>
          <w:rFonts w:ascii="Arial" w:hAnsi="Arial" w:cs="Arial"/>
        </w:rPr>
        <w:t>School District</w:t>
      </w:r>
      <w:r w:rsidRPr="002D152F">
        <w:rPr>
          <w:rFonts w:ascii="Arial" w:hAnsi="Arial" w:cs="Arial"/>
        </w:rPr>
        <w:t xml:space="preserve"> </w:t>
      </w:r>
      <w:r w:rsidR="00390266" w:rsidRPr="002D152F">
        <w:rPr>
          <w:rFonts w:ascii="Arial" w:hAnsi="Arial" w:cs="Arial"/>
        </w:rPr>
        <w:t>Contributions,</w:t>
      </w:r>
      <w:r w:rsidRPr="002D152F">
        <w:rPr>
          <w:rFonts w:ascii="Arial" w:hAnsi="Arial" w:cs="Arial"/>
        </w:rPr>
        <w:t xml:space="preserve"> and the Schedule of the </w:t>
      </w:r>
      <w:r w:rsidR="00AA2BA9">
        <w:rPr>
          <w:rFonts w:ascii="Arial" w:hAnsi="Arial" w:cs="Arial"/>
        </w:rPr>
        <w:t>School District</w:t>
      </w:r>
      <w:r w:rsidRPr="002D152F">
        <w:rPr>
          <w:rFonts w:ascii="Arial" w:hAnsi="Arial" w:cs="Arial"/>
        </w:rPr>
        <w:t xml:space="preserve">’s Proportionate Share of the Net Pension Liability (Asset) </w:t>
      </w:r>
      <w:r w:rsidRPr="002D152F">
        <w:rPr>
          <w:rFonts w:ascii="Arial" w:hAnsi="Arial" w:cs="Arial"/>
          <w:b/>
          <w:i/>
          <w:caps/>
          <w:color w:val="FF0000"/>
        </w:rPr>
        <w:t>[Append according TO rSI exCLUDED]</w:t>
      </w:r>
      <w:r w:rsidRPr="002D152F">
        <w:rPr>
          <w:rFonts w:ascii="Arial" w:hAnsi="Arial" w:cs="Arial"/>
          <w:i/>
          <w:caps/>
        </w:rPr>
        <w:t xml:space="preserve"> </w:t>
      </w:r>
      <w:r w:rsidRPr="002D152F">
        <w:rPr>
          <w:rFonts w:ascii="Arial" w:hAnsi="Arial" w:cs="Arial"/>
        </w:rPr>
        <w:t>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 on the basic financial statements is not affected by this missing information.</w:t>
      </w:r>
    </w:p>
    <w:p w14:paraId="3FDBB67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8D53C9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sz w:val="22"/>
        </w:rPr>
      </w:pPr>
      <w:r w:rsidRPr="002D152F">
        <w:rPr>
          <w:rFonts w:ascii="Arial" w:hAnsi="Arial" w:cs="Arial"/>
          <w:b/>
          <w:bCs/>
          <w:i/>
          <w:sz w:val="22"/>
        </w:rPr>
        <w:t>Supplementary Information</w:t>
      </w:r>
    </w:p>
    <w:p w14:paraId="27838E6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CFBF6BC" w14:textId="694CFD3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audit was conducted for the purpose of forming opinions on the financial statements that collectively comprise the </w:t>
      </w:r>
      <w:r w:rsidR="00AA2BA9">
        <w:rPr>
          <w:rFonts w:ascii="Arial" w:hAnsi="Arial" w:cs="Arial"/>
        </w:rPr>
        <w:t>School District</w:t>
      </w:r>
      <w:r w:rsidRPr="002D152F">
        <w:rPr>
          <w:rFonts w:ascii="Arial" w:hAnsi="Arial" w:cs="Arial"/>
        </w:rPr>
        <w:t xml:space="preserve">’s basic financial statements.  The Schedule of Expenditures of Federal Awards, which as required by </w:t>
      </w:r>
      <w:r w:rsidRPr="002D152F">
        <w:rPr>
          <w:rFonts w:ascii="Arial" w:hAnsi="Arial" w:cs="Arial"/>
          <w:i/>
        </w:rPr>
        <w:t>Title 2 U.S. Code of Federal Regulations Part 200, Uniform Administrative Requirements, Cost Principles, and Audit Requirements for Federal Awards</w:t>
      </w:r>
      <w:r w:rsidRPr="002D152F">
        <w:rPr>
          <w:rFonts w:ascii="Arial" w:hAnsi="Arial" w:cs="Arial"/>
        </w:rPr>
        <w:t xml:space="preserve"> (Uniform Guidance) and the _</w:t>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t>__________________________  schedule</w:t>
      </w:r>
      <w:r w:rsidRPr="002D152F">
        <w:rPr>
          <w:rFonts w:ascii="Arial" w:hAnsi="Arial" w:cs="Arial"/>
          <w:b/>
        </w:rPr>
        <w:t xml:space="preserve">(s) </w:t>
      </w:r>
      <w:r w:rsidRPr="002D152F">
        <w:rPr>
          <w:rFonts w:ascii="Arial" w:hAnsi="Arial" w:cs="Arial"/>
          <w:b/>
          <w:bCs/>
          <w:caps/>
          <w:color w:val="FF0000"/>
        </w:rPr>
        <w:t>[identify accompanying supplementary information]</w:t>
      </w:r>
      <w:r w:rsidRPr="002D152F">
        <w:rPr>
          <w:rFonts w:ascii="Arial" w:hAnsi="Arial" w:cs="Arial"/>
        </w:rPr>
        <w:t xml:space="preserve"> are </w:t>
      </w:r>
      <w:r w:rsidRPr="002D152F">
        <w:rPr>
          <w:rFonts w:ascii="Arial" w:hAnsi="Arial" w:cs="Arial"/>
          <w:b/>
        </w:rPr>
        <w:t>(is)</w:t>
      </w:r>
      <w:r w:rsidRPr="002D152F">
        <w:rPr>
          <w:rFonts w:ascii="Arial" w:hAnsi="Arial" w:cs="Arial"/>
        </w:rPr>
        <w:t xml:space="preserve"> presented for purposes of additional analysis and are </w:t>
      </w:r>
      <w:r w:rsidRPr="002D152F">
        <w:rPr>
          <w:rFonts w:ascii="Arial" w:hAnsi="Arial" w:cs="Arial"/>
          <w:b/>
        </w:rPr>
        <w:t>(is)</w:t>
      </w:r>
      <w:r w:rsidRPr="002D152F">
        <w:rPr>
          <w:rFonts w:ascii="Arial" w:hAnsi="Arial" w:cs="Arial"/>
        </w:rPr>
        <w:t xml:space="preserve"> not a required part of the basic financial statements.  Such information is the responsibility of management 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w:t>
      </w:r>
      <w:r w:rsidR="00794DBD">
        <w:rPr>
          <w:rFonts w:ascii="Arial" w:hAnsi="Arial" w:cs="Arial"/>
        </w:rPr>
        <w:t>GAAS</w:t>
      </w:r>
      <w:r w:rsidRPr="002D152F">
        <w:rPr>
          <w:rFonts w:ascii="Arial" w:hAnsi="Arial" w:cs="Arial"/>
        </w:rPr>
        <w:t xml:space="preserve">.  In our opinion, the Schedule of Expenditures of Federal Awards and the </w:t>
      </w:r>
      <w:r w:rsidR="00794DBD">
        <w:rPr>
          <w:rFonts w:ascii="Arial" w:hAnsi="Arial" w:cs="Arial"/>
        </w:rPr>
        <w:t xml:space="preserve"> </w:t>
      </w:r>
      <w:r w:rsidRPr="002D152F">
        <w:rPr>
          <w:rFonts w:ascii="Arial" w:hAnsi="Arial" w:cs="Arial"/>
        </w:rPr>
        <w:t>_________________________  schedule</w:t>
      </w:r>
      <w:r w:rsidRPr="002D152F">
        <w:rPr>
          <w:rFonts w:ascii="Arial" w:hAnsi="Arial" w:cs="Arial"/>
          <w:b/>
        </w:rPr>
        <w:t>(s)</w:t>
      </w:r>
      <w:r w:rsidRPr="002D152F">
        <w:rPr>
          <w:rFonts w:ascii="Arial" w:hAnsi="Arial" w:cs="Arial"/>
        </w:rPr>
        <w:t xml:space="preserve"> </w:t>
      </w:r>
      <w:r w:rsidRPr="002D152F">
        <w:rPr>
          <w:rFonts w:ascii="Arial" w:hAnsi="Arial" w:cs="Arial"/>
          <w:b/>
          <w:bCs/>
          <w:caps/>
          <w:color w:val="FF0000"/>
        </w:rPr>
        <w:t>[identify accompanying supplementary information]</w:t>
      </w:r>
      <w:r w:rsidRPr="002D152F">
        <w:rPr>
          <w:rFonts w:ascii="Arial" w:hAnsi="Arial" w:cs="Arial"/>
        </w:rPr>
        <w:t xml:space="preserve"> is fairly stated, in all material respects, in relation to the basic financial statements as a whole.  </w:t>
      </w:r>
    </w:p>
    <w:p w14:paraId="6935964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17D409D"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Other Information</w:t>
      </w:r>
    </w:p>
    <w:p w14:paraId="14643EB6"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14E1674E" w14:textId="449A9E5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Management is responsible for the other information included in the annual report. The other information comprises the ________ </w:t>
      </w:r>
      <w:r w:rsidRPr="002D152F">
        <w:rPr>
          <w:rFonts w:ascii="Arial" w:hAnsi="Arial" w:cs="Arial"/>
          <w:b/>
          <w:bCs/>
          <w:color w:val="FF0000"/>
        </w:rPr>
        <w:t>[identify other information, such as the introductory and statistical sections]</w:t>
      </w:r>
      <w:r w:rsidRPr="002D152F">
        <w:rPr>
          <w:rFonts w:ascii="Arial" w:hAnsi="Arial" w:cs="Arial"/>
        </w:rPr>
        <w:t xml:space="preserve"> but does not include the basic financial statements and our auditor’s report thereon.  Our opinions on the basic financial statements do not cover the other information, and we do not express an opinion or any form of assurance thereon.</w:t>
      </w:r>
    </w:p>
    <w:p w14:paraId="2A822C4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ECDBC35" w14:textId="2644D85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61289894" w14:textId="77777777" w:rsidR="00390266" w:rsidRPr="002D152F" w:rsidRDefault="00390266" w:rsidP="0061576D">
      <w:pPr>
        <w:tabs>
          <w:tab w:val="left" w:pos="720"/>
          <w:tab w:val="center" w:pos="4716"/>
          <w:tab w:val="left" w:pos="4800"/>
          <w:tab w:val="left" w:pos="5400"/>
          <w:tab w:val="left" w:pos="6000"/>
          <w:tab w:val="left" w:pos="6600"/>
          <w:tab w:val="left" w:pos="7200"/>
        </w:tabs>
        <w:rPr>
          <w:rFonts w:ascii="Arial" w:hAnsi="Arial" w:cs="Arial"/>
        </w:rPr>
      </w:pPr>
    </w:p>
    <w:p w14:paraId="4F0173D9" w14:textId="009D9EC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sz w:val="22"/>
          <w:szCs w:val="22"/>
        </w:rPr>
        <w:t xml:space="preserve">Other Reporting Required by </w:t>
      </w:r>
      <w:r w:rsidRPr="002D152F">
        <w:rPr>
          <w:rFonts w:ascii="Arial" w:hAnsi="Arial" w:cs="Arial"/>
          <w:b/>
          <w:bCs/>
          <w:i/>
          <w:iCs/>
          <w:sz w:val="22"/>
          <w:szCs w:val="22"/>
        </w:rPr>
        <w:t>Government Auditing Standards</w:t>
      </w:r>
    </w:p>
    <w:p w14:paraId="39E00D4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B85F605" w14:textId="620B592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accordance with </w:t>
      </w:r>
      <w:r w:rsidRPr="002D152F">
        <w:rPr>
          <w:rFonts w:ascii="Arial" w:hAnsi="Arial" w:cs="Arial"/>
          <w:i/>
          <w:iCs/>
        </w:rPr>
        <w:t>Government Auditing Standards</w:t>
      </w:r>
      <w:r w:rsidRPr="002D152F">
        <w:rPr>
          <w:rFonts w:ascii="Arial" w:hAnsi="Arial" w:cs="Arial"/>
        </w:rPr>
        <w:t xml:space="preserve">, we have also issued our report dated _________, </w:t>
      </w:r>
      <w:r w:rsidR="00FE656F">
        <w:rPr>
          <w:rFonts w:ascii="Arial" w:hAnsi="Arial" w:cs="Arial"/>
        </w:rPr>
        <w:t>2025</w:t>
      </w:r>
      <w:r w:rsidRPr="002D152F">
        <w:rPr>
          <w:rFonts w:ascii="Arial" w:hAnsi="Arial" w:cs="Arial"/>
        </w:rPr>
        <w:t xml:space="preserve"> on our consideration of the </w:t>
      </w:r>
      <w:r w:rsidR="00AA2BA9">
        <w:rPr>
          <w:rFonts w:ascii="Arial" w:hAnsi="Arial" w:cs="Arial"/>
        </w:rPr>
        <w:t>School District</w:t>
      </w:r>
      <w:r w:rsidRPr="002D152F">
        <w:rPr>
          <w:rFonts w:ascii="Arial" w:hAnsi="Arial" w:cs="Arial"/>
        </w:rPr>
        <w:t xml:space="preserve">'s internal control over financial reporting and on our tests </w:t>
      </w:r>
      <w:r w:rsidRPr="002D152F">
        <w:rPr>
          <w:rFonts w:ascii="Arial" w:hAnsi="Arial" w:cs="Arial"/>
        </w:rPr>
        <w:lastRenderedPageBreak/>
        <w:t xml:space="preserve">of its compliance with certain provisions of laws, regulations, contracts, </w:t>
      </w:r>
      <w:r w:rsidRPr="002D152F">
        <w:rPr>
          <w:rFonts w:ascii="Arial" w:hAnsi="Arial" w:cs="Arial"/>
          <w:b/>
          <w:bCs/>
        </w:rPr>
        <w:t>and grant agreements</w:t>
      </w:r>
      <w:r w:rsidRPr="002D152F">
        <w:rPr>
          <w:rFonts w:ascii="Arial" w:hAnsi="Arial" w:cs="Arial"/>
        </w:rPr>
        <w:t xml:space="preserve"> and other matters. </w:t>
      </w:r>
      <w:r w:rsidRPr="002D152F">
        <w:rPr>
          <w:rFonts w:ascii="Arial" w:hAnsi="Arial" w:cs="Arial"/>
          <w:b/>
          <w:i/>
          <w:color w:val="FF0000"/>
          <w:sz w:val="16"/>
          <w:szCs w:val="16"/>
        </w:rPr>
        <w:t xml:space="preserve">(NOTE: DELETE REFERENCE TO GRANTS IF THIS AUDIT WAS NOT DONE IN ACCORDANCE WITH UNIFORM GUIDANCE </w:t>
      </w:r>
      <w:smartTag w:uri="urn:schemas-microsoft-com:office:smarttags" w:element="stockticker">
        <w:r w:rsidRPr="002D152F">
          <w:rPr>
            <w:rFonts w:ascii="Arial" w:hAnsi="Arial" w:cs="Arial"/>
            <w:b/>
            <w:i/>
            <w:color w:val="FF0000"/>
            <w:sz w:val="16"/>
            <w:szCs w:val="16"/>
            <w:u w:val="single"/>
          </w:rPr>
          <w:t>AND</w:t>
        </w:r>
      </w:smartTag>
      <w:r w:rsidRPr="002D152F">
        <w:rPr>
          <w:rFonts w:ascii="Arial" w:hAnsi="Arial" w:cs="Arial"/>
          <w:b/>
          <w:i/>
          <w:color w:val="FF0000"/>
          <w:sz w:val="16"/>
          <w:szCs w:val="16"/>
        </w:rPr>
        <w:t xml:space="preserve"> GRANTS </w:t>
      </w:r>
      <w:smartTag w:uri="urn:schemas-microsoft-com:office:smarttags" w:element="stockticker">
        <w:r w:rsidRPr="002D152F">
          <w:rPr>
            <w:rFonts w:ascii="Arial" w:hAnsi="Arial" w:cs="Arial"/>
            <w:b/>
            <w:i/>
            <w:color w:val="FF0000"/>
            <w:sz w:val="16"/>
            <w:szCs w:val="16"/>
          </w:rPr>
          <w:t>ARE</w:t>
        </w:r>
      </w:smartTag>
      <w:r w:rsidRPr="002D152F">
        <w:rPr>
          <w:rFonts w:ascii="Arial" w:hAnsi="Arial" w:cs="Arial"/>
          <w:b/>
          <w:i/>
          <w:color w:val="FF0000"/>
          <w:sz w:val="16"/>
          <w:szCs w:val="16"/>
        </w:rPr>
        <w:t xml:space="preserve"> NOT MATERIAL TO AN OPINION </w:t>
      </w:r>
      <w:smartTag w:uri="urn:schemas-microsoft-com:office:smarttags" w:element="stockticker">
        <w:r w:rsidRPr="002D152F">
          <w:rPr>
            <w:rFonts w:ascii="Arial" w:hAnsi="Arial" w:cs="Arial"/>
            <w:b/>
            <w:i/>
            <w:color w:val="FF0000"/>
            <w:sz w:val="16"/>
            <w:szCs w:val="16"/>
          </w:rPr>
          <w:t>UNIT</w:t>
        </w:r>
      </w:smartTag>
      <w:r w:rsidRPr="002D152F">
        <w:rPr>
          <w:rFonts w:ascii="Arial" w:hAnsi="Arial" w:cs="Arial"/>
          <w:b/>
          <w:i/>
          <w:color w:val="FF0000"/>
          <w:sz w:val="16"/>
          <w:szCs w:val="16"/>
        </w:rPr>
        <w:t>)</w:t>
      </w:r>
      <w:r w:rsidRPr="002D152F">
        <w:rPr>
          <w:rFonts w:ascii="Arial" w:hAnsi="Arial" w:cs="Arial"/>
        </w:rPr>
        <w:t xml:space="preserve"> The purpose of that report is solely to describe the scope of our testing of internal control over financial reporting and compliance and the results of that testing, and not to provide an opinion on the effectiveness of the </w:t>
      </w:r>
      <w:r w:rsidR="00AA2BA9">
        <w:rPr>
          <w:rFonts w:ascii="Arial" w:hAnsi="Arial" w:cs="Arial"/>
        </w:rPr>
        <w:t>School District</w:t>
      </w:r>
      <w:r w:rsidRPr="002D152F">
        <w:rPr>
          <w:rFonts w:ascii="Arial" w:hAnsi="Arial" w:cs="Arial"/>
        </w:rPr>
        <w:t xml:space="preserve">'s internal control over financial reporting or on compliance.  That report is an integral part of an audit performed in accordance with </w:t>
      </w:r>
      <w:r w:rsidRPr="002D152F">
        <w:rPr>
          <w:rFonts w:ascii="Arial" w:hAnsi="Arial" w:cs="Arial"/>
          <w:i/>
          <w:iCs/>
        </w:rPr>
        <w:t>Government Auditing Standards</w:t>
      </w:r>
      <w:r w:rsidRPr="002D152F">
        <w:rPr>
          <w:rFonts w:ascii="Arial" w:hAnsi="Arial" w:cs="Arial"/>
        </w:rPr>
        <w:t xml:space="preserve"> in considering </w:t>
      </w:r>
      <w:r w:rsidR="00AA2BA9">
        <w:rPr>
          <w:rFonts w:ascii="Arial" w:hAnsi="Arial" w:cs="Arial"/>
        </w:rPr>
        <w:t>School District</w:t>
      </w:r>
      <w:r w:rsidRPr="002D152F">
        <w:rPr>
          <w:rFonts w:ascii="Arial" w:hAnsi="Arial" w:cs="Arial"/>
        </w:rPr>
        <w:t>’s internal control over financial reporting and compliance.</w:t>
      </w:r>
    </w:p>
    <w:p w14:paraId="52A3E23D" w14:textId="4CA8B894"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FBDDA0E" w14:textId="3163588D"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0ED3014" w14:textId="77777777" w:rsidR="005D1411" w:rsidRPr="002D152F" w:rsidRDefault="005D1411" w:rsidP="005D1411">
      <w:pPr>
        <w:tabs>
          <w:tab w:val="right" w:pos="9180"/>
        </w:tabs>
        <w:rPr>
          <w:rFonts w:ascii="Arial" w:hAnsi="Arial" w:cs="Arial"/>
          <w:i/>
          <w:iCs/>
        </w:rPr>
      </w:pPr>
      <w:r w:rsidRPr="002D152F">
        <w:rPr>
          <w:rFonts w:ascii="Arial" w:hAnsi="Arial" w:cs="Arial"/>
          <w:i/>
          <w:iCs/>
        </w:rPr>
        <w:t>[Signature of auditor’s firm]</w:t>
      </w:r>
    </w:p>
    <w:p w14:paraId="565A5A7D" w14:textId="19E8AB84" w:rsidR="005D1411" w:rsidRPr="002D152F" w:rsidRDefault="005D1411" w:rsidP="005D1411">
      <w:pPr>
        <w:tabs>
          <w:tab w:val="right" w:pos="9180"/>
        </w:tabs>
        <w:rPr>
          <w:rFonts w:ascii="Arial" w:hAnsi="Arial" w:cs="Arial"/>
          <w:i/>
          <w:iCs/>
        </w:rPr>
      </w:pPr>
      <w:r w:rsidRPr="002D152F">
        <w:rPr>
          <w:rFonts w:ascii="Arial" w:hAnsi="Arial" w:cs="Arial"/>
          <w:i/>
          <w:iCs/>
        </w:rPr>
        <w:t>[City and state where the auditor’s report is issued]</w:t>
      </w:r>
    </w:p>
    <w:p w14:paraId="438034CA" w14:textId="634E448D" w:rsidR="0061576D" w:rsidRPr="002D152F" w:rsidRDefault="005D1411" w:rsidP="005D1411">
      <w:pPr>
        <w:tabs>
          <w:tab w:val="right" w:pos="9180"/>
        </w:tabs>
        <w:rPr>
          <w:rFonts w:ascii="Arial" w:hAnsi="Arial" w:cs="Arial"/>
          <w:i/>
          <w:iCs/>
        </w:rPr>
      </w:pPr>
      <w:r w:rsidRPr="002D152F">
        <w:rPr>
          <w:rFonts w:ascii="Arial" w:hAnsi="Arial" w:cs="Arial"/>
          <w:i/>
          <w:iCs/>
        </w:rPr>
        <w:t>[Date of the auditor’s report]</w:t>
      </w:r>
    </w:p>
    <w:p w14:paraId="30E306D8" w14:textId="4845829F" w:rsidR="00A46E70" w:rsidRPr="002D152F" w:rsidRDefault="00A46E70" w:rsidP="00A46E70">
      <w:pPr>
        <w:tabs>
          <w:tab w:val="left" w:pos="720"/>
          <w:tab w:val="center" w:pos="4716"/>
          <w:tab w:val="left" w:pos="4800"/>
          <w:tab w:val="left" w:pos="5400"/>
          <w:tab w:val="left" w:pos="6000"/>
          <w:tab w:val="left" w:pos="6600"/>
          <w:tab w:val="left" w:pos="7200"/>
        </w:tabs>
        <w:rPr>
          <w:rFonts w:ascii="Arial" w:hAnsi="Arial" w:cs="Arial"/>
        </w:rPr>
      </w:pPr>
    </w:p>
    <w:sectPr w:rsidR="00A46E70" w:rsidRPr="002D152F" w:rsidSect="004806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6B46" w14:textId="77777777" w:rsidR="00665C70" w:rsidRDefault="00665C70">
      <w:r>
        <w:separator/>
      </w:r>
    </w:p>
  </w:endnote>
  <w:endnote w:type="continuationSeparator" w:id="0">
    <w:p w14:paraId="76C3C181" w14:textId="77777777" w:rsidR="00665C70" w:rsidRDefault="006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D6A5" w14:textId="77777777" w:rsidR="00665C70" w:rsidRDefault="00665C70">
      <w:r>
        <w:separator/>
      </w:r>
    </w:p>
  </w:footnote>
  <w:footnote w:type="continuationSeparator" w:id="0">
    <w:p w14:paraId="1CAD6A32" w14:textId="77777777" w:rsidR="00665C70" w:rsidRDefault="0066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68BE"/>
    <w:multiLevelType w:val="hybridMultilevel"/>
    <w:tmpl w:val="3778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85426"/>
    <w:multiLevelType w:val="hybridMultilevel"/>
    <w:tmpl w:val="174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88811">
    <w:abstractNumId w:val="0"/>
  </w:num>
  <w:num w:numId="2" w16cid:durableId="168474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6B"/>
    <w:rsid w:val="000101EE"/>
    <w:rsid w:val="00033C95"/>
    <w:rsid w:val="00062599"/>
    <w:rsid w:val="00076EF7"/>
    <w:rsid w:val="00083B08"/>
    <w:rsid w:val="00094565"/>
    <w:rsid w:val="000949D4"/>
    <w:rsid w:val="000D32A0"/>
    <w:rsid w:val="000D3765"/>
    <w:rsid w:val="000E15FC"/>
    <w:rsid w:val="000F14B6"/>
    <w:rsid w:val="00116258"/>
    <w:rsid w:val="00116F58"/>
    <w:rsid w:val="00127956"/>
    <w:rsid w:val="00127EC6"/>
    <w:rsid w:val="001426EB"/>
    <w:rsid w:val="00146677"/>
    <w:rsid w:val="00153108"/>
    <w:rsid w:val="00160FF1"/>
    <w:rsid w:val="0016498F"/>
    <w:rsid w:val="00172703"/>
    <w:rsid w:val="00172CCC"/>
    <w:rsid w:val="00174986"/>
    <w:rsid w:val="001972FA"/>
    <w:rsid w:val="001A339F"/>
    <w:rsid w:val="001B3F18"/>
    <w:rsid w:val="001C0812"/>
    <w:rsid w:val="00200D17"/>
    <w:rsid w:val="00213D27"/>
    <w:rsid w:val="002163A4"/>
    <w:rsid w:val="002205EA"/>
    <w:rsid w:val="00222C20"/>
    <w:rsid w:val="00224AD3"/>
    <w:rsid w:val="00226CE6"/>
    <w:rsid w:val="00231B68"/>
    <w:rsid w:val="00235934"/>
    <w:rsid w:val="00244AD8"/>
    <w:rsid w:val="00251971"/>
    <w:rsid w:val="00262AE2"/>
    <w:rsid w:val="002722DC"/>
    <w:rsid w:val="00283A3F"/>
    <w:rsid w:val="00286845"/>
    <w:rsid w:val="00290405"/>
    <w:rsid w:val="00294785"/>
    <w:rsid w:val="002A10B0"/>
    <w:rsid w:val="002A6BAD"/>
    <w:rsid w:val="002B392A"/>
    <w:rsid w:val="002B7AD3"/>
    <w:rsid w:val="002C1BD3"/>
    <w:rsid w:val="002C3ADA"/>
    <w:rsid w:val="002C72DD"/>
    <w:rsid w:val="002D152F"/>
    <w:rsid w:val="002E2AB3"/>
    <w:rsid w:val="002E5ABC"/>
    <w:rsid w:val="003040DD"/>
    <w:rsid w:val="003148B5"/>
    <w:rsid w:val="00323633"/>
    <w:rsid w:val="003236AF"/>
    <w:rsid w:val="00325B09"/>
    <w:rsid w:val="003411F4"/>
    <w:rsid w:val="00346AC2"/>
    <w:rsid w:val="0035173B"/>
    <w:rsid w:val="00355A2E"/>
    <w:rsid w:val="00365380"/>
    <w:rsid w:val="00366A0B"/>
    <w:rsid w:val="00370AE8"/>
    <w:rsid w:val="003821FC"/>
    <w:rsid w:val="0038285A"/>
    <w:rsid w:val="00383BFD"/>
    <w:rsid w:val="00386D10"/>
    <w:rsid w:val="00390266"/>
    <w:rsid w:val="00393D14"/>
    <w:rsid w:val="00396860"/>
    <w:rsid w:val="003C0752"/>
    <w:rsid w:val="003C6D76"/>
    <w:rsid w:val="003D145C"/>
    <w:rsid w:val="003D19C5"/>
    <w:rsid w:val="003D2BD9"/>
    <w:rsid w:val="003E0F76"/>
    <w:rsid w:val="003F323B"/>
    <w:rsid w:val="004006B6"/>
    <w:rsid w:val="00402682"/>
    <w:rsid w:val="00403E61"/>
    <w:rsid w:val="004175AE"/>
    <w:rsid w:val="004215C9"/>
    <w:rsid w:val="0042710C"/>
    <w:rsid w:val="00442210"/>
    <w:rsid w:val="004451D0"/>
    <w:rsid w:val="00453D90"/>
    <w:rsid w:val="00466053"/>
    <w:rsid w:val="00470F1F"/>
    <w:rsid w:val="00480674"/>
    <w:rsid w:val="00482CB5"/>
    <w:rsid w:val="004847F6"/>
    <w:rsid w:val="0048667A"/>
    <w:rsid w:val="004901F7"/>
    <w:rsid w:val="00493FB7"/>
    <w:rsid w:val="00496840"/>
    <w:rsid w:val="004A54FD"/>
    <w:rsid w:val="004A7C79"/>
    <w:rsid w:val="004B2DF0"/>
    <w:rsid w:val="004B3F59"/>
    <w:rsid w:val="004D36F7"/>
    <w:rsid w:val="004D7F4D"/>
    <w:rsid w:val="004F34F6"/>
    <w:rsid w:val="00507A4C"/>
    <w:rsid w:val="00516055"/>
    <w:rsid w:val="00540D44"/>
    <w:rsid w:val="00547421"/>
    <w:rsid w:val="00562152"/>
    <w:rsid w:val="00571176"/>
    <w:rsid w:val="005733CB"/>
    <w:rsid w:val="00580C43"/>
    <w:rsid w:val="00593FB3"/>
    <w:rsid w:val="005970EC"/>
    <w:rsid w:val="005A385A"/>
    <w:rsid w:val="005B03D1"/>
    <w:rsid w:val="005B2F90"/>
    <w:rsid w:val="005B316D"/>
    <w:rsid w:val="005C72BD"/>
    <w:rsid w:val="005D1411"/>
    <w:rsid w:val="005D49F8"/>
    <w:rsid w:val="005F03C7"/>
    <w:rsid w:val="0061576D"/>
    <w:rsid w:val="00630616"/>
    <w:rsid w:val="006423EA"/>
    <w:rsid w:val="00645F61"/>
    <w:rsid w:val="00650ED0"/>
    <w:rsid w:val="00665C70"/>
    <w:rsid w:val="006668C5"/>
    <w:rsid w:val="00666929"/>
    <w:rsid w:val="006741EF"/>
    <w:rsid w:val="00675738"/>
    <w:rsid w:val="00694EA5"/>
    <w:rsid w:val="006B0295"/>
    <w:rsid w:val="006B568A"/>
    <w:rsid w:val="006B70D9"/>
    <w:rsid w:val="006C6341"/>
    <w:rsid w:val="006F392F"/>
    <w:rsid w:val="0070218D"/>
    <w:rsid w:val="007239F9"/>
    <w:rsid w:val="007252C9"/>
    <w:rsid w:val="0073270E"/>
    <w:rsid w:val="007378A0"/>
    <w:rsid w:val="00751575"/>
    <w:rsid w:val="00751797"/>
    <w:rsid w:val="00756BA0"/>
    <w:rsid w:val="00771EF9"/>
    <w:rsid w:val="0077593E"/>
    <w:rsid w:val="00794DBD"/>
    <w:rsid w:val="007A220C"/>
    <w:rsid w:val="007A56B8"/>
    <w:rsid w:val="007C6A6D"/>
    <w:rsid w:val="007D77D2"/>
    <w:rsid w:val="007F4537"/>
    <w:rsid w:val="00806D62"/>
    <w:rsid w:val="00811519"/>
    <w:rsid w:val="00820347"/>
    <w:rsid w:val="0083351C"/>
    <w:rsid w:val="008456D4"/>
    <w:rsid w:val="0084735A"/>
    <w:rsid w:val="00856340"/>
    <w:rsid w:val="00856A57"/>
    <w:rsid w:val="00863632"/>
    <w:rsid w:val="008647A7"/>
    <w:rsid w:val="008778DA"/>
    <w:rsid w:val="00884E19"/>
    <w:rsid w:val="008A121E"/>
    <w:rsid w:val="008A4863"/>
    <w:rsid w:val="008A488A"/>
    <w:rsid w:val="008A62EF"/>
    <w:rsid w:val="008B07DE"/>
    <w:rsid w:val="008B141B"/>
    <w:rsid w:val="008B6278"/>
    <w:rsid w:val="008D5380"/>
    <w:rsid w:val="008E7E32"/>
    <w:rsid w:val="008F2DCA"/>
    <w:rsid w:val="009113E7"/>
    <w:rsid w:val="00915337"/>
    <w:rsid w:val="0094098A"/>
    <w:rsid w:val="00942018"/>
    <w:rsid w:val="00952863"/>
    <w:rsid w:val="009535AD"/>
    <w:rsid w:val="00957F34"/>
    <w:rsid w:val="009734EF"/>
    <w:rsid w:val="0097644F"/>
    <w:rsid w:val="009769EC"/>
    <w:rsid w:val="00980A69"/>
    <w:rsid w:val="00990B44"/>
    <w:rsid w:val="009D093D"/>
    <w:rsid w:val="009E2500"/>
    <w:rsid w:val="009F24BD"/>
    <w:rsid w:val="009F4D4E"/>
    <w:rsid w:val="00A01133"/>
    <w:rsid w:val="00A03894"/>
    <w:rsid w:val="00A0647D"/>
    <w:rsid w:val="00A16762"/>
    <w:rsid w:val="00A24553"/>
    <w:rsid w:val="00A46E70"/>
    <w:rsid w:val="00A5461C"/>
    <w:rsid w:val="00A565DB"/>
    <w:rsid w:val="00A635EF"/>
    <w:rsid w:val="00A66D9E"/>
    <w:rsid w:val="00A706D9"/>
    <w:rsid w:val="00A848AB"/>
    <w:rsid w:val="00A9233A"/>
    <w:rsid w:val="00A965E5"/>
    <w:rsid w:val="00AA2BA9"/>
    <w:rsid w:val="00AB0FE0"/>
    <w:rsid w:val="00AC0635"/>
    <w:rsid w:val="00AD4644"/>
    <w:rsid w:val="00AD6879"/>
    <w:rsid w:val="00AE7E3D"/>
    <w:rsid w:val="00B4296F"/>
    <w:rsid w:val="00B45118"/>
    <w:rsid w:val="00B9386B"/>
    <w:rsid w:val="00BA2C3A"/>
    <w:rsid w:val="00BA41FC"/>
    <w:rsid w:val="00BC61C2"/>
    <w:rsid w:val="00BD29CB"/>
    <w:rsid w:val="00BD3E47"/>
    <w:rsid w:val="00BE7DB1"/>
    <w:rsid w:val="00BF0D5F"/>
    <w:rsid w:val="00BF0DB2"/>
    <w:rsid w:val="00C0425F"/>
    <w:rsid w:val="00C11E0D"/>
    <w:rsid w:val="00C13B14"/>
    <w:rsid w:val="00C156E9"/>
    <w:rsid w:val="00C258EE"/>
    <w:rsid w:val="00C35E74"/>
    <w:rsid w:val="00C47CDD"/>
    <w:rsid w:val="00C53ADA"/>
    <w:rsid w:val="00C556AA"/>
    <w:rsid w:val="00C5683D"/>
    <w:rsid w:val="00C573E7"/>
    <w:rsid w:val="00C65BEB"/>
    <w:rsid w:val="00C670EA"/>
    <w:rsid w:val="00C71AFB"/>
    <w:rsid w:val="00C96DD3"/>
    <w:rsid w:val="00CA172E"/>
    <w:rsid w:val="00CB06C8"/>
    <w:rsid w:val="00CB0B26"/>
    <w:rsid w:val="00CB5046"/>
    <w:rsid w:val="00CB6608"/>
    <w:rsid w:val="00CD0004"/>
    <w:rsid w:val="00CD694A"/>
    <w:rsid w:val="00CD7B14"/>
    <w:rsid w:val="00CE788B"/>
    <w:rsid w:val="00D02E92"/>
    <w:rsid w:val="00D07269"/>
    <w:rsid w:val="00D1304C"/>
    <w:rsid w:val="00D33886"/>
    <w:rsid w:val="00D43AED"/>
    <w:rsid w:val="00D621A7"/>
    <w:rsid w:val="00D85469"/>
    <w:rsid w:val="00DA146B"/>
    <w:rsid w:val="00DD6E6F"/>
    <w:rsid w:val="00DE0D5A"/>
    <w:rsid w:val="00DF057E"/>
    <w:rsid w:val="00E14774"/>
    <w:rsid w:val="00E151AD"/>
    <w:rsid w:val="00E3157B"/>
    <w:rsid w:val="00E3782E"/>
    <w:rsid w:val="00E40EF5"/>
    <w:rsid w:val="00E43030"/>
    <w:rsid w:val="00E52D2C"/>
    <w:rsid w:val="00E55526"/>
    <w:rsid w:val="00E56CE2"/>
    <w:rsid w:val="00E5756E"/>
    <w:rsid w:val="00E658A0"/>
    <w:rsid w:val="00E72507"/>
    <w:rsid w:val="00EB6B6E"/>
    <w:rsid w:val="00EC1F16"/>
    <w:rsid w:val="00EC719F"/>
    <w:rsid w:val="00ED559C"/>
    <w:rsid w:val="00ED796B"/>
    <w:rsid w:val="00EF2E52"/>
    <w:rsid w:val="00EF6276"/>
    <w:rsid w:val="00F15DED"/>
    <w:rsid w:val="00F2028B"/>
    <w:rsid w:val="00F53172"/>
    <w:rsid w:val="00F54811"/>
    <w:rsid w:val="00F66054"/>
    <w:rsid w:val="00F749A4"/>
    <w:rsid w:val="00F85D2A"/>
    <w:rsid w:val="00F93D4F"/>
    <w:rsid w:val="00FA28CC"/>
    <w:rsid w:val="00FA424F"/>
    <w:rsid w:val="00FB1290"/>
    <w:rsid w:val="00FB38F9"/>
    <w:rsid w:val="00FD2C6A"/>
    <w:rsid w:val="00FD4FF6"/>
    <w:rsid w:val="00FE47D3"/>
    <w:rsid w:val="00FE656F"/>
    <w:rsid w:val="00FF5A40"/>
    <w:rsid w:val="00FF5F40"/>
    <w:rsid w:val="00FF65DA"/>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4E997F58"/>
  <w15:docId w15:val="{72A9AF5B-F7CB-442D-B894-1F03CD3B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caps/>
      <w:sz w:val="22"/>
    </w:rPr>
  </w:style>
  <w:style w:type="paragraph" w:styleId="BalloonText">
    <w:name w:val="Balloon Text"/>
    <w:basedOn w:val="Normal"/>
    <w:semiHidden/>
    <w:rsid w:val="006B0295"/>
    <w:rPr>
      <w:rFonts w:ascii="Tahoma" w:hAnsi="Tahoma" w:cs="Tahoma"/>
      <w:sz w:val="16"/>
      <w:szCs w:val="16"/>
    </w:rPr>
  </w:style>
  <w:style w:type="paragraph" w:styleId="Header">
    <w:name w:val="header"/>
    <w:basedOn w:val="Normal"/>
    <w:rsid w:val="00496840"/>
    <w:pPr>
      <w:tabs>
        <w:tab w:val="center" w:pos="4320"/>
        <w:tab w:val="right" w:pos="8640"/>
      </w:tabs>
    </w:pPr>
  </w:style>
  <w:style w:type="paragraph" w:styleId="Footer">
    <w:name w:val="footer"/>
    <w:basedOn w:val="Normal"/>
    <w:rsid w:val="00496840"/>
    <w:pPr>
      <w:tabs>
        <w:tab w:val="center" w:pos="4320"/>
        <w:tab w:val="right" w:pos="8640"/>
      </w:tabs>
    </w:pPr>
  </w:style>
  <w:style w:type="paragraph" w:customStyle="1" w:styleId="Default">
    <w:name w:val="Default"/>
    <w:rsid w:val="007C6A6D"/>
    <w:pPr>
      <w:autoSpaceDE w:val="0"/>
      <w:autoSpaceDN w:val="0"/>
      <w:adjustRightInd w:val="0"/>
    </w:pPr>
    <w:rPr>
      <w:color w:val="000000"/>
      <w:sz w:val="24"/>
      <w:szCs w:val="24"/>
    </w:rPr>
  </w:style>
  <w:style w:type="paragraph" w:styleId="ListParagraph">
    <w:name w:val="List Paragraph"/>
    <w:basedOn w:val="Normal"/>
    <w:uiPriority w:val="34"/>
    <w:qFormat/>
    <w:rsid w:val="005D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B8C6-8DC4-41D2-84C8-848CA690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6324</Words>
  <Characters>37132</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County Opinion Letters</vt:lpstr>
    </vt:vector>
  </TitlesOfParts>
  <Company>Department of Legislative Audit</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Opinion Letters</dc:title>
  <dc:creator>Russell Olson</dc:creator>
  <cp:lastModifiedBy>Fortin, Rod</cp:lastModifiedBy>
  <cp:revision>13</cp:revision>
  <cp:lastPrinted>2010-03-11T20:32:00Z</cp:lastPrinted>
  <dcterms:created xsi:type="dcterms:W3CDTF">2022-05-25T20:01:00Z</dcterms:created>
  <dcterms:modified xsi:type="dcterms:W3CDTF">2025-06-28T06:41:00Z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2025-06-28T06:41:32Z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7fc766dd-74e1-44c2-a091-da81ec224967</vt:lpwstr>
  </property>
  <property fmtid="{D5CDD505-2E9C-101B-9397-08002B2CF9AE}" pid="8" name="MSIP_Label_ec3b1a8e-41ed-4bc7-92d1-0305fbefd661_ContentBits">
    <vt:lpwstr>0</vt:lpwstr>
  </property>
</Properties>
</file>